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D4BB7B" w14:textId="3C635B57" w:rsidR="00F50E06" w:rsidRDefault="00B03072" w:rsidP="009D6AAD">
      <w:pPr>
        <w:jc w:val="center"/>
        <w:rPr>
          <w:rFonts w:eastAsia="Segoe UI"/>
          <w:b/>
          <w:bCs/>
          <w:color w:val="002060"/>
          <w:highlight w:val="lightGray"/>
        </w:rPr>
      </w:pPr>
      <w:r w:rsidRPr="00B03072">
        <w:rPr>
          <w:rFonts w:eastAsia="Segoe UI"/>
          <w:b/>
          <w:bCs/>
          <w:noProof/>
          <w:color w:val="002060"/>
          <w:highlight w:val="lightGray"/>
        </w:rPr>
        <mc:AlternateContent>
          <mc:Choice Requires="wps">
            <w:drawing>
              <wp:anchor distT="45720" distB="45720" distL="114300" distR="114300" simplePos="0" relativeHeight="251658243" behindDoc="0" locked="0" layoutInCell="1" allowOverlap="1" wp14:anchorId="4AB3FA76" wp14:editId="2D39EDAF">
                <wp:simplePos x="0" y="0"/>
                <wp:positionH relativeFrom="margin">
                  <wp:align>center</wp:align>
                </wp:positionH>
                <wp:positionV relativeFrom="paragraph">
                  <wp:posOffset>636905</wp:posOffset>
                </wp:positionV>
                <wp:extent cx="6756400" cy="1404620"/>
                <wp:effectExtent l="0" t="0" r="0" b="571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0" cy="1404620"/>
                        </a:xfrm>
                        <a:prstGeom prst="rect">
                          <a:avLst/>
                        </a:prstGeom>
                        <a:noFill/>
                        <a:ln w="9525">
                          <a:noFill/>
                          <a:miter lim="800000"/>
                          <a:headEnd/>
                          <a:tailEnd/>
                        </a:ln>
                      </wps:spPr>
                      <wps:txbx>
                        <w:txbxContent>
                          <w:p w14:paraId="6BA42051" w14:textId="47389B86" w:rsidR="00B03072" w:rsidRPr="002170C1" w:rsidRDefault="002170C1" w:rsidP="004404D3">
                            <w:pPr>
                              <w:spacing w:line="240" w:lineRule="auto"/>
                              <w:jc w:val="center"/>
                              <w:rPr>
                                <w:rFonts w:ascii="Angsana New" w:hAnsi="Angsana New" w:cs="Angsana New"/>
                                <w:b/>
                                <w:bCs/>
                                <w:color w:val="FFFFFF" w:themeColor="background1"/>
                                <w:sz w:val="96"/>
                                <w:szCs w:val="96"/>
                              </w:rPr>
                            </w:pPr>
                            <w:r w:rsidRPr="002170C1">
                              <w:rPr>
                                <w:rFonts w:ascii="Angsana New" w:hAnsi="Angsana New" w:cs="Angsana New"/>
                                <w:b/>
                                <w:bCs/>
                                <w:color w:val="FFFFFF" w:themeColor="background1"/>
                                <w:sz w:val="96"/>
                                <w:szCs w:val="96"/>
                              </w:rPr>
                              <w:t>Proyecto de Prácticas</w:t>
                            </w:r>
                          </w:p>
                          <w:p w14:paraId="600D7A73" w14:textId="0C6C1F7A" w:rsidR="00AB6456" w:rsidRDefault="000F51B0" w:rsidP="004404D3">
                            <w:pPr>
                              <w:jc w:val="center"/>
                              <w:rPr>
                                <w:rFonts w:ascii="Angsana New" w:hAnsi="Angsana New" w:cs="Angsana New"/>
                                <w:b/>
                                <w:bCs/>
                                <w:color w:val="FFFFFF" w:themeColor="background1"/>
                                <w:sz w:val="72"/>
                                <w:szCs w:val="72"/>
                              </w:rPr>
                            </w:pPr>
                            <w:r w:rsidRPr="004404D3">
                              <w:rPr>
                                <w:rFonts w:ascii="Angsana New" w:hAnsi="Angsana New" w:cs="Angsana New" w:hint="cs"/>
                                <w:b/>
                                <w:bCs/>
                                <w:color w:val="FFFFFF" w:themeColor="background1"/>
                                <w:sz w:val="72"/>
                                <w:szCs w:val="72"/>
                              </w:rPr>
                              <w:t>CREDENTIAL RISK ASSESSMENT TOOL</w:t>
                            </w:r>
                          </w:p>
                          <w:p w14:paraId="7DA8C87F" w14:textId="38F6373A" w:rsidR="002170C1" w:rsidRPr="002170C1" w:rsidRDefault="002170C1" w:rsidP="004404D3">
                            <w:pPr>
                              <w:jc w:val="center"/>
                              <w:rPr>
                                <w:rFonts w:ascii="Angsana New" w:hAnsi="Angsana New" w:cs="Angsana New"/>
                                <w:b/>
                                <w:bCs/>
                                <w:color w:val="FFFFFF" w:themeColor="background1"/>
                                <w:sz w:val="48"/>
                                <w:szCs w:val="48"/>
                              </w:rPr>
                            </w:pPr>
                            <w:r w:rsidRPr="002170C1">
                              <w:rPr>
                                <w:rFonts w:ascii="Angsana New" w:hAnsi="Angsana New" w:cs="Angsana New"/>
                                <w:b/>
                                <w:bCs/>
                                <w:color w:val="FFFFFF" w:themeColor="background1"/>
                                <w:sz w:val="48"/>
                                <w:szCs w:val="48"/>
                              </w:rPr>
                              <w:t>María Díaz Alba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B3FA76" id="_x0000_t202" coordsize="21600,21600" o:spt="202" path="m,l,21600r21600,l21600,xe">
                <v:stroke joinstyle="miter"/>
                <v:path gradientshapeok="t" o:connecttype="rect"/>
              </v:shapetype>
              <v:shape id="Cuadro de texto 2" o:spid="_x0000_s1026" type="#_x0000_t202" style="position:absolute;left:0;text-align:left;margin-left:0;margin-top:50.15pt;width:532pt;height:110.6pt;z-index:251658243;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" filled="f" stroked="f">
                <v:textbox style="mso-fit-shape-to-text:t">
                  <w:txbxContent>
                    <w:p w14:paraId="6BA42051" w14:textId="47389B86" w:rsidR="00B03072" w:rsidRPr="002170C1" w:rsidRDefault="002170C1" w:rsidP="004404D3">
                      <w:pPr>
                        <w:spacing w:line="240" w:lineRule="auto"/>
                        <w:jc w:val="center"/>
                        <w:rPr>
                          <w:rFonts w:ascii="Angsana New" w:hAnsi="Angsana New" w:cs="Angsana New"/>
                          <w:b/>
                          <w:bCs/>
                          <w:color w:val="FFFFFF" w:themeColor="background1"/>
                          <w:sz w:val="96"/>
                          <w:szCs w:val="96"/>
                        </w:rPr>
                      </w:pPr>
                      <w:r w:rsidRPr="002170C1">
                        <w:rPr>
                          <w:rFonts w:ascii="Angsana New" w:hAnsi="Angsana New" w:cs="Angsana New"/>
                          <w:b/>
                          <w:bCs/>
                          <w:color w:val="FFFFFF" w:themeColor="background1"/>
                          <w:sz w:val="96"/>
                          <w:szCs w:val="96"/>
                        </w:rPr>
                        <w:t>Proyecto de Prácticas</w:t>
                      </w:r>
                    </w:p>
                    <w:p w14:paraId="600D7A73" w14:textId="0C6C1F7A" w:rsidR="00AB6456" w:rsidRDefault="000F51B0" w:rsidP="004404D3">
                      <w:pPr>
                        <w:jc w:val="center"/>
                        <w:rPr>
                          <w:rFonts w:ascii="Angsana New" w:hAnsi="Angsana New" w:cs="Angsana New"/>
                          <w:b/>
                          <w:bCs/>
                          <w:color w:val="FFFFFF" w:themeColor="background1"/>
                          <w:sz w:val="72"/>
                          <w:szCs w:val="72"/>
                        </w:rPr>
                      </w:pPr>
                      <w:r w:rsidRPr="004404D3">
                        <w:rPr>
                          <w:rFonts w:ascii="Angsana New" w:hAnsi="Angsana New" w:cs="Angsana New" w:hint="cs"/>
                          <w:b/>
                          <w:bCs/>
                          <w:color w:val="FFFFFF" w:themeColor="background1"/>
                          <w:sz w:val="72"/>
                          <w:szCs w:val="72"/>
                        </w:rPr>
                        <w:t>CREDENTIAL RISK ASSESSMENT TOOL</w:t>
                      </w:r>
                    </w:p>
                    <w:p w14:paraId="7DA8C87F" w14:textId="38F6373A" w:rsidR="002170C1" w:rsidRPr="002170C1" w:rsidRDefault="002170C1" w:rsidP="004404D3">
                      <w:pPr>
                        <w:jc w:val="center"/>
                        <w:rPr>
                          <w:rFonts w:ascii="Angsana New" w:hAnsi="Angsana New" w:cs="Angsana New"/>
                          <w:b/>
                          <w:bCs/>
                          <w:color w:val="FFFFFF" w:themeColor="background1"/>
                          <w:sz w:val="48"/>
                          <w:szCs w:val="48"/>
                        </w:rPr>
                      </w:pPr>
                      <w:r w:rsidRPr="002170C1">
                        <w:rPr>
                          <w:rFonts w:ascii="Angsana New" w:hAnsi="Angsana New" w:cs="Angsana New"/>
                          <w:b/>
                          <w:bCs/>
                          <w:color w:val="FFFFFF" w:themeColor="background1"/>
                          <w:sz w:val="48"/>
                          <w:szCs w:val="48"/>
                        </w:rPr>
                        <w:t>María Díaz Alba</w:t>
                      </w:r>
                    </w:p>
                  </w:txbxContent>
                </v:textbox>
                <w10:wrap type="square" anchorx="margin"/>
              </v:shape>
            </w:pict>
          </mc:Fallback>
        </mc:AlternateContent>
      </w:r>
      <w:r w:rsidR="007C60B4">
        <w:rPr>
          <w:rStyle w:val="wacimagecontainer"/>
          <w:rFonts w:ascii="Segoe UI" w:hAnsi="Segoe UI" w:cs="Segoe UI"/>
          <w:noProof/>
          <w:color w:val="000000"/>
          <w:sz w:val="12"/>
          <w:szCs w:val="12"/>
        </w:rPr>
        <w:drawing>
          <wp:anchor distT="0" distB="0" distL="114300" distR="114300" simplePos="0" relativeHeight="251658241" behindDoc="0" locked="0" layoutInCell="1" allowOverlap="1" wp14:anchorId="1194E2DD" wp14:editId="41472F54">
            <wp:simplePos x="0" y="0"/>
            <wp:positionH relativeFrom="margin">
              <wp:posOffset>-470535</wp:posOffset>
            </wp:positionH>
            <wp:positionV relativeFrom="paragraph">
              <wp:posOffset>3761105</wp:posOffset>
            </wp:positionV>
            <wp:extent cx="3302000" cy="1358900"/>
            <wp:effectExtent l="0" t="0" r="0" b="0"/>
            <wp:wrapNone/>
            <wp:docPr id="1393982762" name="Imagen 4" descr="Cuadr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adro de tex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000" cy="1358900"/>
                    </a:xfrm>
                    <a:prstGeom prst="rect">
                      <a:avLst/>
                    </a:prstGeom>
                    <a:noFill/>
                    <a:ln>
                      <a:noFill/>
                    </a:ln>
                  </pic:spPr>
                </pic:pic>
              </a:graphicData>
            </a:graphic>
          </wp:anchor>
        </w:drawing>
      </w:r>
      <w:r w:rsidR="007C60B4">
        <w:rPr>
          <w:rStyle w:val="wacimagecontainer"/>
          <w:rFonts w:ascii="Segoe UI" w:hAnsi="Segoe UI" w:cs="Segoe UI"/>
          <w:noProof/>
          <w:color w:val="000000"/>
          <w:sz w:val="12"/>
          <w:szCs w:val="12"/>
          <w:shd w:val="clear" w:color="auto" w:fill="FFFFFF"/>
        </w:rPr>
        <w:drawing>
          <wp:anchor distT="0" distB="0" distL="114300" distR="114300" simplePos="0" relativeHeight="251658242" behindDoc="0" locked="0" layoutInCell="1" allowOverlap="1" wp14:anchorId="17D00264" wp14:editId="0566CEF1">
            <wp:simplePos x="0" y="0"/>
            <wp:positionH relativeFrom="margin">
              <wp:align>right</wp:align>
            </wp:positionH>
            <wp:positionV relativeFrom="paragraph">
              <wp:posOffset>8841105</wp:posOffset>
            </wp:positionV>
            <wp:extent cx="5400040" cy="514350"/>
            <wp:effectExtent l="0" t="0" r="0" b="0"/>
            <wp:wrapNone/>
            <wp:docPr id="1874905131" name="Imagen 3" descr="Cuadr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adro de tex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514350"/>
                    </a:xfrm>
                    <a:prstGeom prst="rect">
                      <a:avLst/>
                    </a:prstGeom>
                    <a:noFill/>
                    <a:ln>
                      <a:noFill/>
                    </a:ln>
                  </pic:spPr>
                </pic:pic>
              </a:graphicData>
            </a:graphic>
          </wp:anchor>
        </w:drawing>
      </w:r>
      <w:r w:rsidR="007C60B4">
        <w:rPr>
          <w:rStyle w:val="wacimagecontainer"/>
          <w:rFonts w:ascii="Segoe UI" w:hAnsi="Segoe UI" w:cs="Segoe UI"/>
          <w:noProof/>
          <w:color w:val="000000"/>
          <w:sz w:val="12"/>
          <w:szCs w:val="12"/>
          <w:shd w:val="clear" w:color="auto" w:fill="FFFFFF"/>
        </w:rPr>
        <w:drawing>
          <wp:inline distT="0" distB="0" distL="0" distR="0" wp14:anchorId="21F88275" wp14:editId="486BF22C">
            <wp:extent cx="5400040" cy="437515"/>
            <wp:effectExtent l="0" t="0" r="0" b="0"/>
            <wp:docPr id="2114436433" name="Imagen 2" descr="Cuadr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adro de tex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437515"/>
                    </a:xfrm>
                    <a:prstGeom prst="rect">
                      <a:avLst/>
                    </a:prstGeom>
                    <a:noFill/>
                    <a:ln>
                      <a:noFill/>
                    </a:ln>
                  </pic:spPr>
                </pic:pic>
              </a:graphicData>
            </a:graphic>
          </wp:inline>
        </w:drawing>
      </w:r>
      <w:r w:rsidR="00E35EB2">
        <w:rPr>
          <w:noProof/>
        </w:rPr>
        <w:drawing>
          <wp:anchor distT="0" distB="0" distL="114300" distR="114300" simplePos="0" relativeHeight="251658240" behindDoc="0" locked="0" layoutInCell="1" allowOverlap="1" wp14:anchorId="42D83C6F" wp14:editId="075D94AB">
            <wp:simplePos x="0" y="0"/>
            <wp:positionH relativeFrom="page">
              <wp:posOffset>-88900</wp:posOffset>
            </wp:positionH>
            <wp:positionV relativeFrom="page">
              <wp:align>top</wp:align>
            </wp:positionV>
            <wp:extent cx="7858760" cy="11099800"/>
            <wp:effectExtent l="0" t="0" r="8890" b="6350"/>
            <wp:wrapTopAndBottom/>
            <wp:docPr id="317625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nterfaz de usuario gráfica, Text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58760" cy="11099800"/>
                    </a:xfrm>
                    <a:prstGeom prst="rect">
                      <a:avLst/>
                    </a:prstGeom>
                    <a:noFill/>
                    <a:ln>
                      <a:noFill/>
                    </a:ln>
                  </pic:spPr>
                </pic:pic>
              </a:graphicData>
            </a:graphic>
          </wp:anchor>
        </w:drawing>
      </w:r>
      <w:r w:rsidR="00F50E06">
        <w:rPr>
          <w:rFonts w:eastAsia="Segoe UI"/>
          <w:b/>
          <w:bCs/>
          <w:color w:val="002060"/>
          <w:highlight w:val="lightGray"/>
        </w:rPr>
        <w:br w:type="page"/>
      </w:r>
    </w:p>
    <w:p w14:paraId="2D7871F1" w14:textId="14313426" w:rsidR="00DD7C3B" w:rsidRDefault="00C1117F">
      <w:pPr>
        <w:pStyle w:val="TDC2"/>
        <w:tabs>
          <w:tab w:val="left" w:pos="720"/>
          <w:tab w:val="right" w:leader="dot" w:pos="8494"/>
        </w:tabs>
        <w:rPr>
          <w:rFonts w:eastAsiaTheme="minorEastAsia"/>
          <w:noProof/>
          <w:color w:val="auto"/>
          <w:sz w:val="24"/>
          <w:szCs w:val="24"/>
          <w:lang w:eastAsia="es-ES"/>
        </w:rPr>
      </w:pPr>
      <w:r w:rsidRPr="007A1C54">
        <w:rPr>
          <w:rFonts w:eastAsia="Segoe UI"/>
          <w:b/>
          <w:bCs/>
          <w:color w:val="002060"/>
          <w:highlight w:val="lightGray"/>
        </w:rPr>
        <w:lastRenderedPageBreak/>
        <w:fldChar w:fldCharType="begin"/>
      </w:r>
      <w:r w:rsidRPr="007A1C54">
        <w:rPr>
          <w:rFonts w:eastAsia="Segoe UI"/>
          <w:b/>
          <w:bCs/>
          <w:color w:val="002060"/>
          <w:highlight w:val="lightGray"/>
        </w:rPr>
        <w:instrText xml:space="preserve"> TOC \o "1-6" \h \z \u </w:instrText>
      </w:r>
      <w:r w:rsidRPr="007A1C54">
        <w:rPr>
          <w:rFonts w:eastAsia="Segoe UI"/>
          <w:b/>
          <w:bCs/>
          <w:color w:val="002060"/>
          <w:highlight w:val="lightGray"/>
        </w:rPr>
        <w:fldChar w:fldCharType="separate"/>
      </w:r>
      <w:hyperlink w:anchor="_Toc172032308" w:history="1">
        <w:r w:rsidR="00DD7C3B" w:rsidRPr="005A6D19">
          <w:rPr>
            <w:rStyle w:val="Hipervnculo"/>
            <w:rFonts w:eastAsia="Segoe UI"/>
            <w:b/>
            <w:bCs/>
            <w:noProof/>
          </w:rPr>
          <w:t>1.</w:t>
        </w:r>
        <w:r w:rsidR="00DD7C3B">
          <w:rPr>
            <w:rFonts w:eastAsiaTheme="minorEastAsia"/>
            <w:noProof/>
            <w:color w:val="auto"/>
            <w:sz w:val="24"/>
            <w:szCs w:val="24"/>
            <w:lang w:eastAsia="es-ES"/>
          </w:rPr>
          <w:tab/>
        </w:r>
        <w:r w:rsidR="00DD7C3B" w:rsidRPr="005A6D19">
          <w:rPr>
            <w:rStyle w:val="Hipervnculo"/>
            <w:rFonts w:eastAsia="Segoe UI"/>
            <w:b/>
            <w:bCs/>
            <w:noProof/>
          </w:rPr>
          <w:t>Introducción</w:t>
        </w:r>
        <w:r w:rsidR="00DD7C3B">
          <w:rPr>
            <w:noProof/>
            <w:webHidden/>
          </w:rPr>
          <w:tab/>
        </w:r>
        <w:r w:rsidR="00DD7C3B">
          <w:rPr>
            <w:noProof/>
            <w:webHidden/>
          </w:rPr>
          <w:fldChar w:fldCharType="begin"/>
        </w:r>
        <w:r w:rsidR="00DD7C3B">
          <w:rPr>
            <w:noProof/>
            <w:webHidden/>
          </w:rPr>
          <w:instrText xml:space="preserve"> PAGEREF _Toc172032308 \h </w:instrText>
        </w:r>
        <w:r w:rsidR="00DD7C3B">
          <w:rPr>
            <w:noProof/>
            <w:webHidden/>
          </w:rPr>
        </w:r>
        <w:r w:rsidR="00DD7C3B">
          <w:rPr>
            <w:noProof/>
            <w:webHidden/>
          </w:rPr>
          <w:fldChar w:fldCharType="separate"/>
        </w:r>
        <w:r w:rsidR="00DD7C3B">
          <w:rPr>
            <w:noProof/>
            <w:webHidden/>
          </w:rPr>
          <w:t>4</w:t>
        </w:r>
        <w:r w:rsidR="00DD7C3B">
          <w:rPr>
            <w:noProof/>
            <w:webHidden/>
          </w:rPr>
          <w:fldChar w:fldCharType="end"/>
        </w:r>
      </w:hyperlink>
    </w:p>
    <w:p w14:paraId="00B7F974" w14:textId="5DB79472" w:rsidR="00DD7C3B" w:rsidRDefault="00000000">
      <w:pPr>
        <w:pStyle w:val="TDC3"/>
        <w:tabs>
          <w:tab w:val="left" w:pos="1100"/>
          <w:tab w:val="right" w:leader="dot" w:pos="8494"/>
        </w:tabs>
        <w:rPr>
          <w:rFonts w:eastAsiaTheme="minorEastAsia"/>
          <w:noProof/>
          <w:sz w:val="24"/>
          <w:szCs w:val="24"/>
          <w:lang w:eastAsia="es-ES"/>
        </w:rPr>
      </w:pPr>
      <w:hyperlink w:anchor="_Toc172032309" w:history="1">
        <w:r w:rsidR="00DD7C3B" w:rsidRPr="005A6D19">
          <w:rPr>
            <w:rStyle w:val="Hipervnculo"/>
            <w:rFonts w:eastAsia="Segoe UI"/>
            <w:b/>
            <w:bCs/>
            <w:noProof/>
            <w:color w:val="86B3C0" w:themeColor="hyperlink" w:themeTint="99"/>
          </w:rPr>
          <w:t>1.1.</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Contexto</w:t>
        </w:r>
        <w:r w:rsidR="00DD7C3B">
          <w:rPr>
            <w:noProof/>
            <w:webHidden/>
          </w:rPr>
          <w:tab/>
        </w:r>
        <w:r w:rsidR="00DD7C3B">
          <w:rPr>
            <w:noProof/>
            <w:webHidden/>
          </w:rPr>
          <w:fldChar w:fldCharType="begin"/>
        </w:r>
        <w:r w:rsidR="00DD7C3B">
          <w:rPr>
            <w:noProof/>
            <w:webHidden/>
          </w:rPr>
          <w:instrText xml:space="preserve"> PAGEREF _Toc172032309 \h </w:instrText>
        </w:r>
        <w:r w:rsidR="00DD7C3B">
          <w:rPr>
            <w:noProof/>
            <w:webHidden/>
          </w:rPr>
        </w:r>
        <w:r w:rsidR="00DD7C3B">
          <w:rPr>
            <w:noProof/>
            <w:webHidden/>
          </w:rPr>
          <w:fldChar w:fldCharType="separate"/>
        </w:r>
        <w:r w:rsidR="00DD7C3B">
          <w:rPr>
            <w:noProof/>
            <w:webHidden/>
          </w:rPr>
          <w:t>4</w:t>
        </w:r>
        <w:r w:rsidR="00DD7C3B">
          <w:rPr>
            <w:noProof/>
            <w:webHidden/>
          </w:rPr>
          <w:fldChar w:fldCharType="end"/>
        </w:r>
      </w:hyperlink>
    </w:p>
    <w:p w14:paraId="2CE994E2" w14:textId="03364908" w:rsidR="00DD7C3B" w:rsidRDefault="00000000">
      <w:pPr>
        <w:pStyle w:val="TDC3"/>
        <w:tabs>
          <w:tab w:val="left" w:pos="1100"/>
          <w:tab w:val="right" w:leader="dot" w:pos="8494"/>
        </w:tabs>
        <w:rPr>
          <w:rFonts w:eastAsiaTheme="minorEastAsia"/>
          <w:noProof/>
          <w:sz w:val="24"/>
          <w:szCs w:val="24"/>
          <w:lang w:eastAsia="es-ES"/>
        </w:rPr>
      </w:pPr>
      <w:hyperlink w:anchor="_Toc172032310" w:history="1">
        <w:r w:rsidR="00DD7C3B" w:rsidRPr="005A6D19">
          <w:rPr>
            <w:rStyle w:val="Hipervnculo"/>
            <w:rFonts w:eastAsia="Segoe UI"/>
            <w:b/>
            <w:bCs/>
            <w:noProof/>
            <w:color w:val="86B3C0" w:themeColor="hyperlink" w:themeTint="99"/>
          </w:rPr>
          <w:t>1.2.</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Especificaciones y Objetivos</w:t>
        </w:r>
        <w:r w:rsidR="00DD7C3B">
          <w:rPr>
            <w:noProof/>
            <w:webHidden/>
          </w:rPr>
          <w:tab/>
        </w:r>
        <w:r w:rsidR="00DD7C3B">
          <w:rPr>
            <w:noProof/>
            <w:webHidden/>
          </w:rPr>
          <w:fldChar w:fldCharType="begin"/>
        </w:r>
        <w:r w:rsidR="00DD7C3B">
          <w:rPr>
            <w:noProof/>
            <w:webHidden/>
          </w:rPr>
          <w:instrText xml:space="preserve"> PAGEREF _Toc172032310 \h </w:instrText>
        </w:r>
        <w:r w:rsidR="00DD7C3B">
          <w:rPr>
            <w:noProof/>
            <w:webHidden/>
          </w:rPr>
        </w:r>
        <w:r w:rsidR="00DD7C3B">
          <w:rPr>
            <w:noProof/>
            <w:webHidden/>
          </w:rPr>
          <w:fldChar w:fldCharType="separate"/>
        </w:r>
        <w:r w:rsidR="00DD7C3B">
          <w:rPr>
            <w:noProof/>
            <w:webHidden/>
          </w:rPr>
          <w:t>4</w:t>
        </w:r>
        <w:r w:rsidR="00DD7C3B">
          <w:rPr>
            <w:noProof/>
            <w:webHidden/>
          </w:rPr>
          <w:fldChar w:fldCharType="end"/>
        </w:r>
      </w:hyperlink>
    </w:p>
    <w:p w14:paraId="18016F5B" w14:textId="4A6DA650" w:rsidR="00DD7C3B" w:rsidRDefault="00000000">
      <w:pPr>
        <w:pStyle w:val="TDC2"/>
        <w:tabs>
          <w:tab w:val="left" w:pos="720"/>
          <w:tab w:val="right" w:leader="dot" w:pos="8494"/>
        </w:tabs>
        <w:rPr>
          <w:rFonts w:eastAsiaTheme="minorEastAsia"/>
          <w:noProof/>
          <w:color w:val="auto"/>
          <w:sz w:val="24"/>
          <w:szCs w:val="24"/>
          <w:lang w:eastAsia="es-ES"/>
        </w:rPr>
      </w:pPr>
      <w:hyperlink w:anchor="_Toc172032311" w:history="1">
        <w:r w:rsidR="00DD7C3B" w:rsidRPr="005A6D19">
          <w:rPr>
            <w:rStyle w:val="Hipervnculo"/>
            <w:rFonts w:eastAsia="Segoe UI"/>
            <w:b/>
            <w:bCs/>
            <w:noProof/>
          </w:rPr>
          <w:t>2.</w:t>
        </w:r>
        <w:r w:rsidR="00DD7C3B">
          <w:rPr>
            <w:rFonts w:eastAsiaTheme="minorEastAsia"/>
            <w:noProof/>
            <w:color w:val="auto"/>
            <w:sz w:val="24"/>
            <w:szCs w:val="24"/>
            <w:lang w:eastAsia="es-ES"/>
          </w:rPr>
          <w:tab/>
        </w:r>
        <w:r w:rsidR="00DD7C3B" w:rsidRPr="005A6D19">
          <w:rPr>
            <w:rStyle w:val="Hipervnculo"/>
            <w:rFonts w:eastAsia="Segoe UI"/>
            <w:b/>
            <w:bCs/>
            <w:noProof/>
          </w:rPr>
          <w:t>Fases del proyecto</w:t>
        </w:r>
        <w:r w:rsidR="00DD7C3B">
          <w:rPr>
            <w:noProof/>
            <w:webHidden/>
          </w:rPr>
          <w:tab/>
        </w:r>
        <w:r w:rsidR="00DD7C3B">
          <w:rPr>
            <w:noProof/>
            <w:webHidden/>
          </w:rPr>
          <w:fldChar w:fldCharType="begin"/>
        </w:r>
        <w:r w:rsidR="00DD7C3B">
          <w:rPr>
            <w:noProof/>
            <w:webHidden/>
          </w:rPr>
          <w:instrText xml:space="preserve"> PAGEREF _Toc172032311 \h </w:instrText>
        </w:r>
        <w:r w:rsidR="00DD7C3B">
          <w:rPr>
            <w:noProof/>
            <w:webHidden/>
          </w:rPr>
        </w:r>
        <w:r w:rsidR="00DD7C3B">
          <w:rPr>
            <w:noProof/>
            <w:webHidden/>
          </w:rPr>
          <w:fldChar w:fldCharType="separate"/>
        </w:r>
        <w:r w:rsidR="00DD7C3B">
          <w:rPr>
            <w:noProof/>
            <w:webHidden/>
          </w:rPr>
          <w:t>5</w:t>
        </w:r>
        <w:r w:rsidR="00DD7C3B">
          <w:rPr>
            <w:noProof/>
            <w:webHidden/>
          </w:rPr>
          <w:fldChar w:fldCharType="end"/>
        </w:r>
      </w:hyperlink>
    </w:p>
    <w:p w14:paraId="0A19BF74" w14:textId="0AACFA17" w:rsidR="00DD7C3B" w:rsidRDefault="00000000">
      <w:pPr>
        <w:pStyle w:val="TDC3"/>
        <w:tabs>
          <w:tab w:val="left" w:pos="1100"/>
          <w:tab w:val="right" w:leader="dot" w:pos="8494"/>
        </w:tabs>
        <w:rPr>
          <w:rFonts w:eastAsiaTheme="minorEastAsia"/>
          <w:noProof/>
          <w:sz w:val="24"/>
          <w:szCs w:val="24"/>
          <w:lang w:eastAsia="es-ES"/>
        </w:rPr>
      </w:pPr>
      <w:hyperlink w:anchor="_Toc172032312" w:history="1">
        <w:r w:rsidR="00DD7C3B" w:rsidRPr="005A6D19">
          <w:rPr>
            <w:rStyle w:val="Hipervnculo"/>
            <w:rFonts w:eastAsia="Segoe UI"/>
            <w:b/>
            <w:bCs/>
            <w:noProof/>
            <w:color w:val="86B3C0" w:themeColor="hyperlink" w:themeTint="99"/>
          </w:rPr>
          <w:t>2.1.</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Investigación</w:t>
        </w:r>
        <w:r w:rsidR="00DD7C3B">
          <w:rPr>
            <w:noProof/>
            <w:webHidden/>
          </w:rPr>
          <w:tab/>
        </w:r>
        <w:r w:rsidR="00DD7C3B">
          <w:rPr>
            <w:noProof/>
            <w:webHidden/>
          </w:rPr>
          <w:fldChar w:fldCharType="begin"/>
        </w:r>
        <w:r w:rsidR="00DD7C3B">
          <w:rPr>
            <w:noProof/>
            <w:webHidden/>
          </w:rPr>
          <w:instrText xml:space="preserve"> PAGEREF _Toc172032312 \h </w:instrText>
        </w:r>
        <w:r w:rsidR="00DD7C3B">
          <w:rPr>
            <w:noProof/>
            <w:webHidden/>
          </w:rPr>
        </w:r>
        <w:r w:rsidR="00DD7C3B">
          <w:rPr>
            <w:noProof/>
            <w:webHidden/>
          </w:rPr>
          <w:fldChar w:fldCharType="separate"/>
        </w:r>
        <w:r w:rsidR="00DD7C3B">
          <w:rPr>
            <w:noProof/>
            <w:webHidden/>
          </w:rPr>
          <w:t>5</w:t>
        </w:r>
        <w:r w:rsidR="00DD7C3B">
          <w:rPr>
            <w:noProof/>
            <w:webHidden/>
          </w:rPr>
          <w:fldChar w:fldCharType="end"/>
        </w:r>
      </w:hyperlink>
    </w:p>
    <w:p w14:paraId="18D2889E" w14:textId="2148FA2B" w:rsidR="00DD7C3B" w:rsidRDefault="00000000">
      <w:pPr>
        <w:pStyle w:val="TDC3"/>
        <w:tabs>
          <w:tab w:val="left" w:pos="1100"/>
          <w:tab w:val="right" w:leader="dot" w:pos="8494"/>
        </w:tabs>
        <w:rPr>
          <w:rFonts w:eastAsiaTheme="minorEastAsia"/>
          <w:noProof/>
          <w:sz w:val="24"/>
          <w:szCs w:val="24"/>
          <w:lang w:eastAsia="es-ES"/>
        </w:rPr>
      </w:pPr>
      <w:hyperlink w:anchor="_Toc172032313" w:history="1">
        <w:r w:rsidR="00DD7C3B" w:rsidRPr="005A6D19">
          <w:rPr>
            <w:rStyle w:val="Hipervnculo"/>
            <w:rFonts w:eastAsia="Segoe UI"/>
            <w:b/>
            <w:bCs/>
            <w:noProof/>
            <w:color w:val="86B3C0" w:themeColor="hyperlink" w:themeTint="99"/>
          </w:rPr>
          <w:t>2.2.</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Desarrollo</w:t>
        </w:r>
        <w:r w:rsidR="00DD7C3B">
          <w:rPr>
            <w:noProof/>
            <w:webHidden/>
          </w:rPr>
          <w:tab/>
        </w:r>
        <w:r w:rsidR="00DD7C3B">
          <w:rPr>
            <w:noProof/>
            <w:webHidden/>
          </w:rPr>
          <w:fldChar w:fldCharType="begin"/>
        </w:r>
        <w:r w:rsidR="00DD7C3B">
          <w:rPr>
            <w:noProof/>
            <w:webHidden/>
          </w:rPr>
          <w:instrText xml:space="preserve"> PAGEREF _Toc172032313 \h </w:instrText>
        </w:r>
        <w:r w:rsidR="00DD7C3B">
          <w:rPr>
            <w:noProof/>
            <w:webHidden/>
          </w:rPr>
        </w:r>
        <w:r w:rsidR="00DD7C3B">
          <w:rPr>
            <w:noProof/>
            <w:webHidden/>
          </w:rPr>
          <w:fldChar w:fldCharType="separate"/>
        </w:r>
        <w:r w:rsidR="00DD7C3B">
          <w:rPr>
            <w:noProof/>
            <w:webHidden/>
          </w:rPr>
          <w:t>5</w:t>
        </w:r>
        <w:r w:rsidR="00DD7C3B">
          <w:rPr>
            <w:noProof/>
            <w:webHidden/>
          </w:rPr>
          <w:fldChar w:fldCharType="end"/>
        </w:r>
      </w:hyperlink>
    </w:p>
    <w:p w14:paraId="5FCFCB75" w14:textId="7A5D0DB4" w:rsidR="00DD7C3B" w:rsidRDefault="00000000">
      <w:pPr>
        <w:pStyle w:val="TDC3"/>
        <w:tabs>
          <w:tab w:val="left" w:pos="1100"/>
          <w:tab w:val="right" w:leader="dot" w:pos="8494"/>
        </w:tabs>
        <w:rPr>
          <w:rFonts w:eastAsiaTheme="minorEastAsia"/>
          <w:noProof/>
          <w:sz w:val="24"/>
          <w:szCs w:val="24"/>
          <w:lang w:eastAsia="es-ES"/>
        </w:rPr>
      </w:pPr>
      <w:hyperlink w:anchor="_Toc172032314" w:history="1">
        <w:r w:rsidR="00DD7C3B" w:rsidRPr="005A6D19">
          <w:rPr>
            <w:rStyle w:val="Hipervnculo"/>
            <w:rFonts w:eastAsia="Segoe UI"/>
            <w:b/>
            <w:bCs/>
            <w:noProof/>
            <w:color w:val="86B3C0" w:themeColor="hyperlink" w:themeTint="99"/>
          </w:rPr>
          <w:t>2.3.</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Documentación</w:t>
        </w:r>
        <w:r w:rsidR="00DD7C3B">
          <w:rPr>
            <w:noProof/>
            <w:webHidden/>
          </w:rPr>
          <w:tab/>
        </w:r>
        <w:r w:rsidR="00DD7C3B">
          <w:rPr>
            <w:noProof/>
            <w:webHidden/>
          </w:rPr>
          <w:fldChar w:fldCharType="begin"/>
        </w:r>
        <w:r w:rsidR="00DD7C3B">
          <w:rPr>
            <w:noProof/>
            <w:webHidden/>
          </w:rPr>
          <w:instrText xml:space="preserve"> PAGEREF _Toc172032314 \h </w:instrText>
        </w:r>
        <w:r w:rsidR="00DD7C3B">
          <w:rPr>
            <w:noProof/>
            <w:webHidden/>
          </w:rPr>
        </w:r>
        <w:r w:rsidR="00DD7C3B">
          <w:rPr>
            <w:noProof/>
            <w:webHidden/>
          </w:rPr>
          <w:fldChar w:fldCharType="separate"/>
        </w:r>
        <w:r w:rsidR="00DD7C3B">
          <w:rPr>
            <w:noProof/>
            <w:webHidden/>
          </w:rPr>
          <w:t>5</w:t>
        </w:r>
        <w:r w:rsidR="00DD7C3B">
          <w:rPr>
            <w:noProof/>
            <w:webHidden/>
          </w:rPr>
          <w:fldChar w:fldCharType="end"/>
        </w:r>
      </w:hyperlink>
    </w:p>
    <w:p w14:paraId="41BD3696" w14:textId="0589EF1C" w:rsidR="00DD7C3B" w:rsidRDefault="00000000">
      <w:pPr>
        <w:pStyle w:val="TDC2"/>
        <w:tabs>
          <w:tab w:val="left" w:pos="720"/>
          <w:tab w:val="right" w:leader="dot" w:pos="8494"/>
        </w:tabs>
        <w:rPr>
          <w:rFonts w:eastAsiaTheme="minorEastAsia"/>
          <w:noProof/>
          <w:color w:val="auto"/>
          <w:sz w:val="24"/>
          <w:szCs w:val="24"/>
          <w:lang w:eastAsia="es-ES"/>
        </w:rPr>
      </w:pPr>
      <w:hyperlink w:anchor="_Toc172032315" w:history="1">
        <w:r w:rsidR="00DD7C3B" w:rsidRPr="005A6D19">
          <w:rPr>
            <w:rStyle w:val="Hipervnculo"/>
            <w:rFonts w:eastAsia="Segoe UI"/>
            <w:b/>
            <w:bCs/>
            <w:noProof/>
          </w:rPr>
          <w:t>3.</w:t>
        </w:r>
        <w:r w:rsidR="00DD7C3B">
          <w:rPr>
            <w:rFonts w:eastAsiaTheme="minorEastAsia"/>
            <w:noProof/>
            <w:color w:val="auto"/>
            <w:sz w:val="24"/>
            <w:szCs w:val="24"/>
            <w:lang w:eastAsia="es-ES"/>
          </w:rPr>
          <w:tab/>
        </w:r>
        <w:r w:rsidR="00DD7C3B" w:rsidRPr="005A6D19">
          <w:rPr>
            <w:rStyle w:val="Hipervnculo"/>
            <w:rFonts w:eastAsia="Segoe UI"/>
            <w:b/>
            <w:bCs/>
            <w:noProof/>
          </w:rPr>
          <w:t>Herramientas utilizadas</w:t>
        </w:r>
        <w:r w:rsidR="00DD7C3B">
          <w:rPr>
            <w:noProof/>
            <w:webHidden/>
          </w:rPr>
          <w:tab/>
        </w:r>
        <w:r w:rsidR="00DD7C3B">
          <w:rPr>
            <w:noProof/>
            <w:webHidden/>
          </w:rPr>
          <w:fldChar w:fldCharType="begin"/>
        </w:r>
        <w:r w:rsidR="00DD7C3B">
          <w:rPr>
            <w:noProof/>
            <w:webHidden/>
          </w:rPr>
          <w:instrText xml:space="preserve"> PAGEREF _Toc172032315 \h </w:instrText>
        </w:r>
        <w:r w:rsidR="00DD7C3B">
          <w:rPr>
            <w:noProof/>
            <w:webHidden/>
          </w:rPr>
        </w:r>
        <w:r w:rsidR="00DD7C3B">
          <w:rPr>
            <w:noProof/>
            <w:webHidden/>
          </w:rPr>
          <w:fldChar w:fldCharType="separate"/>
        </w:r>
        <w:r w:rsidR="00DD7C3B">
          <w:rPr>
            <w:noProof/>
            <w:webHidden/>
          </w:rPr>
          <w:t>6</w:t>
        </w:r>
        <w:r w:rsidR="00DD7C3B">
          <w:rPr>
            <w:noProof/>
            <w:webHidden/>
          </w:rPr>
          <w:fldChar w:fldCharType="end"/>
        </w:r>
      </w:hyperlink>
    </w:p>
    <w:p w14:paraId="12E3EA04" w14:textId="1775749F" w:rsidR="00DD7C3B" w:rsidRDefault="00000000">
      <w:pPr>
        <w:pStyle w:val="TDC2"/>
        <w:tabs>
          <w:tab w:val="left" w:pos="720"/>
          <w:tab w:val="right" w:leader="dot" w:pos="8494"/>
        </w:tabs>
        <w:rPr>
          <w:rFonts w:eastAsiaTheme="minorEastAsia"/>
          <w:noProof/>
          <w:color w:val="auto"/>
          <w:sz w:val="24"/>
          <w:szCs w:val="24"/>
          <w:lang w:eastAsia="es-ES"/>
        </w:rPr>
      </w:pPr>
      <w:hyperlink w:anchor="_Toc172032316" w:history="1">
        <w:r w:rsidR="00DD7C3B" w:rsidRPr="005A6D19">
          <w:rPr>
            <w:rStyle w:val="Hipervnculo"/>
            <w:rFonts w:eastAsia="Segoe UI"/>
            <w:b/>
            <w:bCs/>
            <w:noProof/>
          </w:rPr>
          <w:t>4.</w:t>
        </w:r>
        <w:r w:rsidR="00DD7C3B">
          <w:rPr>
            <w:rFonts w:eastAsiaTheme="minorEastAsia"/>
            <w:noProof/>
            <w:color w:val="auto"/>
            <w:sz w:val="24"/>
            <w:szCs w:val="24"/>
            <w:lang w:eastAsia="es-ES"/>
          </w:rPr>
          <w:tab/>
        </w:r>
        <w:r w:rsidR="00DD7C3B" w:rsidRPr="005A6D19">
          <w:rPr>
            <w:rStyle w:val="Hipervnculo"/>
            <w:rFonts w:eastAsia="Segoe UI"/>
            <w:b/>
            <w:bCs/>
            <w:noProof/>
          </w:rPr>
          <w:t>Desarrollo del procedimiento analítico</w:t>
        </w:r>
        <w:r w:rsidR="00DD7C3B">
          <w:rPr>
            <w:noProof/>
            <w:webHidden/>
          </w:rPr>
          <w:tab/>
        </w:r>
        <w:r w:rsidR="00DD7C3B">
          <w:rPr>
            <w:noProof/>
            <w:webHidden/>
          </w:rPr>
          <w:fldChar w:fldCharType="begin"/>
        </w:r>
        <w:r w:rsidR="00DD7C3B">
          <w:rPr>
            <w:noProof/>
            <w:webHidden/>
          </w:rPr>
          <w:instrText xml:space="preserve"> PAGEREF _Toc172032316 \h </w:instrText>
        </w:r>
        <w:r w:rsidR="00DD7C3B">
          <w:rPr>
            <w:noProof/>
            <w:webHidden/>
          </w:rPr>
        </w:r>
        <w:r w:rsidR="00DD7C3B">
          <w:rPr>
            <w:noProof/>
            <w:webHidden/>
          </w:rPr>
          <w:fldChar w:fldCharType="separate"/>
        </w:r>
        <w:r w:rsidR="00DD7C3B">
          <w:rPr>
            <w:noProof/>
            <w:webHidden/>
          </w:rPr>
          <w:t>7</w:t>
        </w:r>
        <w:r w:rsidR="00DD7C3B">
          <w:rPr>
            <w:noProof/>
            <w:webHidden/>
          </w:rPr>
          <w:fldChar w:fldCharType="end"/>
        </w:r>
      </w:hyperlink>
    </w:p>
    <w:p w14:paraId="4C9566E8" w14:textId="283032A6" w:rsidR="00DD7C3B" w:rsidRDefault="00000000">
      <w:pPr>
        <w:pStyle w:val="TDC3"/>
        <w:tabs>
          <w:tab w:val="left" w:pos="1100"/>
          <w:tab w:val="right" w:leader="dot" w:pos="8494"/>
        </w:tabs>
        <w:rPr>
          <w:rFonts w:eastAsiaTheme="minorEastAsia"/>
          <w:noProof/>
          <w:sz w:val="24"/>
          <w:szCs w:val="24"/>
          <w:lang w:eastAsia="es-ES"/>
        </w:rPr>
      </w:pPr>
      <w:hyperlink w:anchor="_Toc172032317" w:history="1">
        <w:r w:rsidR="00DD7C3B" w:rsidRPr="005A6D19">
          <w:rPr>
            <w:rStyle w:val="Hipervnculo"/>
            <w:rFonts w:eastAsia="Segoe UI"/>
            <w:b/>
            <w:bCs/>
            <w:noProof/>
            <w:color w:val="86B3C0" w:themeColor="hyperlink" w:themeTint="99"/>
          </w:rPr>
          <w:t>4.1.</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Selección y definición de variables</w:t>
        </w:r>
        <w:r w:rsidR="00DD7C3B">
          <w:rPr>
            <w:noProof/>
            <w:webHidden/>
          </w:rPr>
          <w:tab/>
        </w:r>
        <w:r w:rsidR="00DD7C3B">
          <w:rPr>
            <w:noProof/>
            <w:webHidden/>
          </w:rPr>
          <w:fldChar w:fldCharType="begin"/>
        </w:r>
        <w:r w:rsidR="00DD7C3B">
          <w:rPr>
            <w:noProof/>
            <w:webHidden/>
          </w:rPr>
          <w:instrText xml:space="preserve"> PAGEREF _Toc172032317 \h </w:instrText>
        </w:r>
        <w:r w:rsidR="00DD7C3B">
          <w:rPr>
            <w:noProof/>
            <w:webHidden/>
          </w:rPr>
        </w:r>
        <w:r w:rsidR="00DD7C3B">
          <w:rPr>
            <w:noProof/>
            <w:webHidden/>
          </w:rPr>
          <w:fldChar w:fldCharType="separate"/>
        </w:r>
        <w:r w:rsidR="00DD7C3B">
          <w:rPr>
            <w:noProof/>
            <w:webHidden/>
          </w:rPr>
          <w:t>7</w:t>
        </w:r>
        <w:r w:rsidR="00DD7C3B">
          <w:rPr>
            <w:noProof/>
            <w:webHidden/>
          </w:rPr>
          <w:fldChar w:fldCharType="end"/>
        </w:r>
      </w:hyperlink>
    </w:p>
    <w:p w14:paraId="1A99A8C0" w14:textId="0D0AEB3E" w:rsidR="00DD7C3B" w:rsidRDefault="00000000">
      <w:pPr>
        <w:pStyle w:val="TDC3"/>
        <w:tabs>
          <w:tab w:val="left" w:pos="1100"/>
          <w:tab w:val="right" w:leader="dot" w:pos="8494"/>
        </w:tabs>
        <w:rPr>
          <w:rFonts w:eastAsiaTheme="minorEastAsia"/>
          <w:noProof/>
          <w:sz w:val="24"/>
          <w:szCs w:val="24"/>
          <w:lang w:eastAsia="es-ES"/>
        </w:rPr>
      </w:pPr>
      <w:hyperlink w:anchor="_Toc172032318" w:history="1">
        <w:r w:rsidR="00DD7C3B" w:rsidRPr="005A6D19">
          <w:rPr>
            <w:rStyle w:val="Hipervnculo"/>
            <w:rFonts w:eastAsia="Segoe UI"/>
            <w:b/>
            <w:bCs/>
            <w:noProof/>
            <w:color w:val="86B3C0" w:themeColor="hyperlink" w:themeTint="99"/>
          </w:rPr>
          <w:t>4.2.</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Desarrollo del Dataset</w:t>
        </w:r>
        <w:r w:rsidR="00DD7C3B">
          <w:rPr>
            <w:noProof/>
            <w:webHidden/>
          </w:rPr>
          <w:tab/>
        </w:r>
        <w:r w:rsidR="00DD7C3B">
          <w:rPr>
            <w:noProof/>
            <w:webHidden/>
          </w:rPr>
          <w:fldChar w:fldCharType="begin"/>
        </w:r>
        <w:r w:rsidR="00DD7C3B">
          <w:rPr>
            <w:noProof/>
            <w:webHidden/>
          </w:rPr>
          <w:instrText xml:space="preserve"> PAGEREF _Toc172032318 \h </w:instrText>
        </w:r>
        <w:r w:rsidR="00DD7C3B">
          <w:rPr>
            <w:noProof/>
            <w:webHidden/>
          </w:rPr>
        </w:r>
        <w:r w:rsidR="00DD7C3B">
          <w:rPr>
            <w:noProof/>
            <w:webHidden/>
          </w:rPr>
          <w:fldChar w:fldCharType="separate"/>
        </w:r>
        <w:r w:rsidR="00DD7C3B">
          <w:rPr>
            <w:noProof/>
            <w:webHidden/>
          </w:rPr>
          <w:t>8</w:t>
        </w:r>
        <w:r w:rsidR="00DD7C3B">
          <w:rPr>
            <w:noProof/>
            <w:webHidden/>
          </w:rPr>
          <w:fldChar w:fldCharType="end"/>
        </w:r>
      </w:hyperlink>
    </w:p>
    <w:p w14:paraId="13EB98C2" w14:textId="176D0666" w:rsidR="00DD7C3B" w:rsidRDefault="00000000">
      <w:pPr>
        <w:pStyle w:val="TDC5"/>
        <w:tabs>
          <w:tab w:val="left" w:pos="1680"/>
          <w:tab w:val="right" w:leader="dot" w:pos="8494"/>
        </w:tabs>
        <w:rPr>
          <w:rFonts w:eastAsiaTheme="minorEastAsia"/>
          <w:noProof/>
          <w:sz w:val="24"/>
          <w:szCs w:val="24"/>
          <w:lang w:eastAsia="es-ES"/>
        </w:rPr>
      </w:pPr>
      <w:hyperlink w:anchor="_Toc172032319" w:history="1">
        <w:r w:rsidR="00DD7C3B" w:rsidRPr="005A6D19">
          <w:rPr>
            <w:rStyle w:val="Hipervnculo"/>
            <w:rFonts w:eastAsia="Segoe UI"/>
            <w:noProof/>
          </w:rPr>
          <w:t>4.2.1.</w:t>
        </w:r>
        <w:r w:rsidR="00DD7C3B">
          <w:rPr>
            <w:rFonts w:eastAsiaTheme="minorEastAsia"/>
            <w:noProof/>
            <w:sz w:val="24"/>
            <w:szCs w:val="24"/>
            <w:lang w:eastAsia="es-ES"/>
          </w:rPr>
          <w:tab/>
        </w:r>
        <w:r w:rsidR="00DD7C3B" w:rsidRPr="005A6D19">
          <w:rPr>
            <w:rStyle w:val="Hipervnculo"/>
            <w:rFonts w:eastAsia="Segoe UI"/>
            <w:noProof/>
          </w:rPr>
          <w:t>Recolección y preparación de datos</w:t>
        </w:r>
        <w:r w:rsidR="00DD7C3B">
          <w:rPr>
            <w:noProof/>
            <w:webHidden/>
          </w:rPr>
          <w:tab/>
        </w:r>
        <w:r w:rsidR="00DD7C3B">
          <w:rPr>
            <w:noProof/>
            <w:webHidden/>
          </w:rPr>
          <w:fldChar w:fldCharType="begin"/>
        </w:r>
        <w:r w:rsidR="00DD7C3B">
          <w:rPr>
            <w:noProof/>
            <w:webHidden/>
          </w:rPr>
          <w:instrText xml:space="preserve"> PAGEREF _Toc172032319 \h </w:instrText>
        </w:r>
        <w:r w:rsidR="00DD7C3B">
          <w:rPr>
            <w:noProof/>
            <w:webHidden/>
          </w:rPr>
        </w:r>
        <w:r w:rsidR="00DD7C3B">
          <w:rPr>
            <w:noProof/>
            <w:webHidden/>
          </w:rPr>
          <w:fldChar w:fldCharType="separate"/>
        </w:r>
        <w:r w:rsidR="00DD7C3B">
          <w:rPr>
            <w:noProof/>
            <w:webHidden/>
          </w:rPr>
          <w:t>8</w:t>
        </w:r>
        <w:r w:rsidR="00DD7C3B">
          <w:rPr>
            <w:noProof/>
            <w:webHidden/>
          </w:rPr>
          <w:fldChar w:fldCharType="end"/>
        </w:r>
      </w:hyperlink>
    </w:p>
    <w:p w14:paraId="504FF722" w14:textId="2DDF3A27" w:rsidR="00DD7C3B" w:rsidRDefault="00000000">
      <w:pPr>
        <w:pStyle w:val="TDC6"/>
        <w:tabs>
          <w:tab w:val="left" w:pos="2058"/>
          <w:tab w:val="right" w:leader="dot" w:pos="8494"/>
        </w:tabs>
        <w:rPr>
          <w:rFonts w:eastAsiaTheme="minorEastAsia"/>
          <w:noProof/>
          <w:sz w:val="24"/>
          <w:szCs w:val="24"/>
          <w:lang w:eastAsia="es-ES"/>
        </w:rPr>
      </w:pPr>
      <w:hyperlink w:anchor="_Toc172032320" w:history="1">
        <w:r w:rsidR="00DD7C3B" w:rsidRPr="005A6D19">
          <w:rPr>
            <w:rStyle w:val="Hipervnculo"/>
            <w:rFonts w:eastAsia="Segoe UI"/>
            <w:noProof/>
          </w:rPr>
          <w:t>4.2.1.1.</w:t>
        </w:r>
        <w:r w:rsidR="00DD7C3B">
          <w:rPr>
            <w:rFonts w:eastAsiaTheme="minorEastAsia"/>
            <w:noProof/>
            <w:sz w:val="24"/>
            <w:szCs w:val="24"/>
            <w:lang w:eastAsia="es-ES"/>
          </w:rPr>
          <w:tab/>
        </w:r>
        <w:r w:rsidR="00DD7C3B" w:rsidRPr="005A6D19">
          <w:rPr>
            <w:rStyle w:val="Hipervnculo"/>
            <w:rFonts w:eastAsia="Segoe UI"/>
            <w:noProof/>
          </w:rPr>
          <w:t>Simulación de muestras</w:t>
        </w:r>
        <w:r w:rsidR="00DD7C3B">
          <w:rPr>
            <w:noProof/>
            <w:webHidden/>
          </w:rPr>
          <w:tab/>
        </w:r>
        <w:r w:rsidR="00DD7C3B">
          <w:rPr>
            <w:noProof/>
            <w:webHidden/>
          </w:rPr>
          <w:fldChar w:fldCharType="begin"/>
        </w:r>
        <w:r w:rsidR="00DD7C3B">
          <w:rPr>
            <w:noProof/>
            <w:webHidden/>
          </w:rPr>
          <w:instrText xml:space="preserve"> PAGEREF _Toc172032320 \h </w:instrText>
        </w:r>
        <w:r w:rsidR="00DD7C3B">
          <w:rPr>
            <w:noProof/>
            <w:webHidden/>
          </w:rPr>
        </w:r>
        <w:r w:rsidR="00DD7C3B">
          <w:rPr>
            <w:noProof/>
            <w:webHidden/>
          </w:rPr>
          <w:fldChar w:fldCharType="separate"/>
        </w:r>
        <w:r w:rsidR="00DD7C3B">
          <w:rPr>
            <w:noProof/>
            <w:webHidden/>
          </w:rPr>
          <w:t>8</w:t>
        </w:r>
        <w:r w:rsidR="00DD7C3B">
          <w:rPr>
            <w:noProof/>
            <w:webHidden/>
          </w:rPr>
          <w:fldChar w:fldCharType="end"/>
        </w:r>
      </w:hyperlink>
    </w:p>
    <w:p w14:paraId="26C8B715" w14:textId="2DB1D9D2" w:rsidR="00DD7C3B" w:rsidRDefault="00000000">
      <w:pPr>
        <w:pStyle w:val="TDC6"/>
        <w:tabs>
          <w:tab w:val="left" w:pos="2061"/>
          <w:tab w:val="right" w:leader="dot" w:pos="8494"/>
        </w:tabs>
        <w:rPr>
          <w:rFonts w:eastAsiaTheme="minorEastAsia"/>
          <w:noProof/>
          <w:sz w:val="24"/>
          <w:szCs w:val="24"/>
          <w:lang w:eastAsia="es-ES"/>
        </w:rPr>
      </w:pPr>
      <w:hyperlink w:anchor="_Toc172032321" w:history="1">
        <w:r w:rsidR="00DD7C3B" w:rsidRPr="005A6D19">
          <w:rPr>
            <w:rStyle w:val="Hipervnculo"/>
            <w:rFonts w:eastAsia="Segoe UI"/>
            <w:noProof/>
          </w:rPr>
          <w:t>4.2.1.2.</w:t>
        </w:r>
        <w:r w:rsidR="00DD7C3B">
          <w:rPr>
            <w:rFonts w:eastAsiaTheme="minorEastAsia"/>
            <w:noProof/>
            <w:sz w:val="24"/>
            <w:szCs w:val="24"/>
            <w:lang w:eastAsia="es-ES"/>
          </w:rPr>
          <w:tab/>
        </w:r>
        <w:r w:rsidR="00DD7C3B" w:rsidRPr="005A6D19">
          <w:rPr>
            <w:rStyle w:val="Hipervnculo"/>
            <w:rFonts w:eastAsia="Segoe UI"/>
            <w:noProof/>
          </w:rPr>
          <w:t>Muestreo</w:t>
        </w:r>
        <w:r w:rsidR="00DD7C3B">
          <w:rPr>
            <w:noProof/>
            <w:webHidden/>
          </w:rPr>
          <w:tab/>
        </w:r>
        <w:r w:rsidR="00DD7C3B">
          <w:rPr>
            <w:noProof/>
            <w:webHidden/>
          </w:rPr>
          <w:fldChar w:fldCharType="begin"/>
        </w:r>
        <w:r w:rsidR="00DD7C3B">
          <w:rPr>
            <w:noProof/>
            <w:webHidden/>
          </w:rPr>
          <w:instrText xml:space="preserve"> PAGEREF _Toc172032321 \h </w:instrText>
        </w:r>
        <w:r w:rsidR="00DD7C3B">
          <w:rPr>
            <w:noProof/>
            <w:webHidden/>
          </w:rPr>
        </w:r>
        <w:r w:rsidR="00DD7C3B">
          <w:rPr>
            <w:noProof/>
            <w:webHidden/>
          </w:rPr>
          <w:fldChar w:fldCharType="separate"/>
        </w:r>
        <w:r w:rsidR="00DD7C3B">
          <w:rPr>
            <w:noProof/>
            <w:webHidden/>
          </w:rPr>
          <w:t>9</w:t>
        </w:r>
        <w:r w:rsidR="00DD7C3B">
          <w:rPr>
            <w:noProof/>
            <w:webHidden/>
          </w:rPr>
          <w:fldChar w:fldCharType="end"/>
        </w:r>
      </w:hyperlink>
    </w:p>
    <w:p w14:paraId="7D247166" w14:textId="6D43289C" w:rsidR="00DD7C3B" w:rsidRDefault="00000000">
      <w:pPr>
        <w:pStyle w:val="TDC5"/>
        <w:tabs>
          <w:tab w:val="left" w:pos="1680"/>
          <w:tab w:val="right" w:leader="dot" w:pos="8494"/>
        </w:tabs>
        <w:rPr>
          <w:rFonts w:eastAsiaTheme="minorEastAsia"/>
          <w:noProof/>
          <w:sz w:val="24"/>
          <w:szCs w:val="24"/>
          <w:lang w:eastAsia="es-ES"/>
        </w:rPr>
      </w:pPr>
      <w:hyperlink w:anchor="_Toc172032322" w:history="1">
        <w:r w:rsidR="00DD7C3B" w:rsidRPr="005A6D19">
          <w:rPr>
            <w:rStyle w:val="Hipervnculo"/>
            <w:rFonts w:eastAsia="Segoe UI"/>
            <w:noProof/>
          </w:rPr>
          <w:t>4.2.2.</w:t>
        </w:r>
        <w:r w:rsidR="00DD7C3B">
          <w:rPr>
            <w:rFonts w:eastAsiaTheme="minorEastAsia"/>
            <w:noProof/>
            <w:sz w:val="24"/>
            <w:szCs w:val="24"/>
            <w:lang w:eastAsia="es-ES"/>
          </w:rPr>
          <w:tab/>
        </w:r>
        <w:r w:rsidR="00DD7C3B" w:rsidRPr="005A6D19">
          <w:rPr>
            <w:rStyle w:val="Hipervnculo"/>
            <w:rFonts w:eastAsia="Segoe UI"/>
            <w:noProof/>
          </w:rPr>
          <w:t>Sistema de asignación de puntuaciones y pesos</w:t>
        </w:r>
        <w:r w:rsidR="00DD7C3B">
          <w:rPr>
            <w:noProof/>
            <w:webHidden/>
          </w:rPr>
          <w:tab/>
        </w:r>
        <w:r w:rsidR="00DD7C3B">
          <w:rPr>
            <w:noProof/>
            <w:webHidden/>
          </w:rPr>
          <w:fldChar w:fldCharType="begin"/>
        </w:r>
        <w:r w:rsidR="00DD7C3B">
          <w:rPr>
            <w:noProof/>
            <w:webHidden/>
          </w:rPr>
          <w:instrText xml:space="preserve"> PAGEREF _Toc172032322 \h </w:instrText>
        </w:r>
        <w:r w:rsidR="00DD7C3B">
          <w:rPr>
            <w:noProof/>
            <w:webHidden/>
          </w:rPr>
        </w:r>
        <w:r w:rsidR="00DD7C3B">
          <w:rPr>
            <w:noProof/>
            <w:webHidden/>
          </w:rPr>
          <w:fldChar w:fldCharType="separate"/>
        </w:r>
        <w:r w:rsidR="00DD7C3B">
          <w:rPr>
            <w:noProof/>
            <w:webHidden/>
          </w:rPr>
          <w:t>9</w:t>
        </w:r>
        <w:r w:rsidR="00DD7C3B">
          <w:rPr>
            <w:noProof/>
            <w:webHidden/>
          </w:rPr>
          <w:fldChar w:fldCharType="end"/>
        </w:r>
      </w:hyperlink>
    </w:p>
    <w:p w14:paraId="7A1F4EE9" w14:textId="12D824B4" w:rsidR="00DD7C3B" w:rsidRDefault="00000000">
      <w:pPr>
        <w:pStyle w:val="TDC6"/>
        <w:tabs>
          <w:tab w:val="left" w:pos="2061"/>
          <w:tab w:val="right" w:leader="dot" w:pos="8494"/>
        </w:tabs>
        <w:rPr>
          <w:rFonts w:eastAsiaTheme="minorEastAsia"/>
          <w:noProof/>
          <w:sz w:val="24"/>
          <w:szCs w:val="24"/>
          <w:lang w:eastAsia="es-ES"/>
        </w:rPr>
      </w:pPr>
      <w:hyperlink w:anchor="_Toc172032323" w:history="1">
        <w:r w:rsidR="00DD7C3B" w:rsidRPr="005A6D19">
          <w:rPr>
            <w:rStyle w:val="Hipervnculo"/>
            <w:rFonts w:eastAsia="Segoe UI"/>
            <w:noProof/>
          </w:rPr>
          <w:t>4.2.2.1.</w:t>
        </w:r>
        <w:r w:rsidR="00DD7C3B">
          <w:rPr>
            <w:rFonts w:eastAsiaTheme="minorEastAsia"/>
            <w:noProof/>
            <w:sz w:val="24"/>
            <w:szCs w:val="24"/>
            <w:lang w:eastAsia="es-ES"/>
          </w:rPr>
          <w:tab/>
        </w:r>
        <w:r w:rsidR="00DD7C3B" w:rsidRPr="005A6D19">
          <w:rPr>
            <w:rStyle w:val="Hipervnculo"/>
            <w:rFonts w:eastAsia="Segoe UI"/>
            <w:noProof/>
          </w:rPr>
          <w:t>Asignación de puntos</w:t>
        </w:r>
        <w:r w:rsidR="00DD7C3B">
          <w:rPr>
            <w:noProof/>
            <w:webHidden/>
          </w:rPr>
          <w:tab/>
        </w:r>
        <w:r w:rsidR="00DD7C3B">
          <w:rPr>
            <w:noProof/>
            <w:webHidden/>
          </w:rPr>
          <w:fldChar w:fldCharType="begin"/>
        </w:r>
        <w:r w:rsidR="00DD7C3B">
          <w:rPr>
            <w:noProof/>
            <w:webHidden/>
          </w:rPr>
          <w:instrText xml:space="preserve"> PAGEREF _Toc172032323 \h </w:instrText>
        </w:r>
        <w:r w:rsidR="00DD7C3B">
          <w:rPr>
            <w:noProof/>
            <w:webHidden/>
          </w:rPr>
        </w:r>
        <w:r w:rsidR="00DD7C3B">
          <w:rPr>
            <w:noProof/>
            <w:webHidden/>
          </w:rPr>
          <w:fldChar w:fldCharType="separate"/>
        </w:r>
        <w:r w:rsidR="00DD7C3B">
          <w:rPr>
            <w:noProof/>
            <w:webHidden/>
          </w:rPr>
          <w:t>10</w:t>
        </w:r>
        <w:r w:rsidR="00DD7C3B">
          <w:rPr>
            <w:noProof/>
            <w:webHidden/>
          </w:rPr>
          <w:fldChar w:fldCharType="end"/>
        </w:r>
      </w:hyperlink>
    </w:p>
    <w:p w14:paraId="1E234066" w14:textId="244BA4A0" w:rsidR="00DD7C3B" w:rsidRDefault="00000000">
      <w:pPr>
        <w:pStyle w:val="TDC6"/>
        <w:tabs>
          <w:tab w:val="left" w:pos="2061"/>
          <w:tab w:val="right" w:leader="dot" w:pos="8494"/>
        </w:tabs>
        <w:rPr>
          <w:rFonts w:eastAsiaTheme="minorEastAsia"/>
          <w:noProof/>
          <w:sz w:val="24"/>
          <w:szCs w:val="24"/>
          <w:lang w:eastAsia="es-ES"/>
        </w:rPr>
      </w:pPr>
      <w:hyperlink w:anchor="_Toc172032324" w:history="1">
        <w:r w:rsidR="00DD7C3B" w:rsidRPr="005A6D19">
          <w:rPr>
            <w:rStyle w:val="Hipervnculo"/>
            <w:rFonts w:eastAsia="Segoe UI"/>
            <w:noProof/>
          </w:rPr>
          <w:t>4.2.2.2.</w:t>
        </w:r>
        <w:r w:rsidR="00DD7C3B">
          <w:rPr>
            <w:rFonts w:eastAsiaTheme="minorEastAsia"/>
            <w:noProof/>
            <w:sz w:val="24"/>
            <w:szCs w:val="24"/>
            <w:lang w:eastAsia="es-ES"/>
          </w:rPr>
          <w:tab/>
        </w:r>
        <w:r w:rsidR="00DD7C3B" w:rsidRPr="005A6D19">
          <w:rPr>
            <w:rStyle w:val="Hipervnculo"/>
            <w:rFonts w:eastAsia="Segoe UI"/>
            <w:noProof/>
          </w:rPr>
          <w:t>Asignación de pesos</w:t>
        </w:r>
        <w:r w:rsidR="00DD7C3B">
          <w:rPr>
            <w:noProof/>
            <w:webHidden/>
          </w:rPr>
          <w:tab/>
        </w:r>
        <w:r w:rsidR="00DD7C3B">
          <w:rPr>
            <w:noProof/>
            <w:webHidden/>
          </w:rPr>
          <w:fldChar w:fldCharType="begin"/>
        </w:r>
        <w:r w:rsidR="00DD7C3B">
          <w:rPr>
            <w:noProof/>
            <w:webHidden/>
          </w:rPr>
          <w:instrText xml:space="preserve"> PAGEREF _Toc172032324 \h </w:instrText>
        </w:r>
        <w:r w:rsidR="00DD7C3B">
          <w:rPr>
            <w:noProof/>
            <w:webHidden/>
          </w:rPr>
        </w:r>
        <w:r w:rsidR="00DD7C3B">
          <w:rPr>
            <w:noProof/>
            <w:webHidden/>
          </w:rPr>
          <w:fldChar w:fldCharType="separate"/>
        </w:r>
        <w:r w:rsidR="00DD7C3B">
          <w:rPr>
            <w:noProof/>
            <w:webHidden/>
          </w:rPr>
          <w:t>10</w:t>
        </w:r>
        <w:r w:rsidR="00DD7C3B">
          <w:rPr>
            <w:noProof/>
            <w:webHidden/>
          </w:rPr>
          <w:fldChar w:fldCharType="end"/>
        </w:r>
      </w:hyperlink>
    </w:p>
    <w:p w14:paraId="496A575B" w14:textId="5462ACF0" w:rsidR="00DD7C3B" w:rsidRDefault="00000000">
      <w:pPr>
        <w:pStyle w:val="TDC2"/>
        <w:tabs>
          <w:tab w:val="left" w:pos="720"/>
          <w:tab w:val="right" w:leader="dot" w:pos="8494"/>
        </w:tabs>
        <w:rPr>
          <w:rFonts w:eastAsiaTheme="minorEastAsia"/>
          <w:noProof/>
          <w:color w:val="auto"/>
          <w:sz w:val="24"/>
          <w:szCs w:val="24"/>
          <w:lang w:eastAsia="es-ES"/>
        </w:rPr>
      </w:pPr>
      <w:hyperlink w:anchor="_Toc172032325" w:history="1">
        <w:r w:rsidR="00DD7C3B" w:rsidRPr="005A6D19">
          <w:rPr>
            <w:rStyle w:val="Hipervnculo"/>
            <w:rFonts w:eastAsia="Segoe UI"/>
            <w:b/>
            <w:bCs/>
            <w:noProof/>
          </w:rPr>
          <w:t>5.</w:t>
        </w:r>
        <w:r w:rsidR="00DD7C3B">
          <w:rPr>
            <w:rFonts w:eastAsiaTheme="minorEastAsia"/>
            <w:noProof/>
            <w:color w:val="auto"/>
            <w:sz w:val="24"/>
            <w:szCs w:val="24"/>
            <w:lang w:eastAsia="es-ES"/>
          </w:rPr>
          <w:tab/>
        </w:r>
        <w:r w:rsidR="00DD7C3B" w:rsidRPr="005A6D19">
          <w:rPr>
            <w:rStyle w:val="Hipervnculo"/>
            <w:rFonts w:eastAsia="Segoe UI"/>
            <w:b/>
            <w:bCs/>
            <w:noProof/>
          </w:rPr>
          <w:t>Análisis exploratorio de datos</w:t>
        </w:r>
        <w:r w:rsidR="00DD7C3B">
          <w:rPr>
            <w:noProof/>
            <w:webHidden/>
          </w:rPr>
          <w:tab/>
        </w:r>
        <w:r w:rsidR="00DD7C3B">
          <w:rPr>
            <w:noProof/>
            <w:webHidden/>
          </w:rPr>
          <w:fldChar w:fldCharType="begin"/>
        </w:r>
        <w:r w:rsidR="00DD7C3B">
          <w:rPr>
            <w:noProof/>
            <w:webHidden/>
          </w:rPr>
          <w:instrText xml:space="preserve"> PAGEREF _Toc172032325 \h </w:instrText>
        </w:r>
        <w:r w:rsidR="00DD7C3B">
          <w:rPr>
            <w:noProof/>
            <w:webHidden/>
          </w:rPr>
        </w:r>
        <w:r w:rsidR="00DD7C3B">
          <w:rPr>
            <w:noProof/>
            <w:webHidden/>
          </w:rPr>
          <w:fldChar w:fldCharType="separate"/>
        </w:r>
        <w:r w:rsidR="00DD7C3B">
          <w:rPr>
            <w:noProof/>
            <w:webHidden/>
          </w:rPr>
          <w:t>12</w:t>
        </w:r>
        <w:r w:rsidR="00DD7C3B">
          <w:rPr>
            <w:noProof/>
            <w:webHidden/>
          </w:rPr>
          <w:fldChar w:fldCharType="end"/>
        </w:r>
      </w:hyperlink>
    </w:p>
    <w:p w14:paraId="0FA610C8" w14:textId="702A2208" w:rsidR="00DD7C3B" w:rsidRDefault="00000000">
      <w:pPr>
        <w:pStyle w:val="TDC3"/>
        <w:tabs>
          <w:tab w:val="left" w:pos="1100"/>
          <w:tab w:val="right" w:leader="dot" w:pos="8494"/>
        </w:tabs>
        <w:rPr>
          <w:rFonts w:eastAsiaTheme="minorEastAsia"/>
          <w:noProof/>
          <w:sz w:val="24"/>
          <w:szCs w:val="24"/>
          <w:lang w:eastAsia="es-ES"/>
        </w:rPr>
      </w:pPr>
      <w:hyperlink w:anchor="_Toc172032326" w:history="1">
        <w:r w:rsidR="00DD7C3B" w:rsidRPr="005A6D19">
          <w:rPr>
            <w:rStyle w:val="Hipervnculo"/>
            <w:rFonts w:eastAsia="Segoe UI"/>
            <w:b/>
            <w:bCs/>
            <w:noProof/>
            <w:color w:val="86B3C0" w:themeColor="hyperlink" w:themeTint="99"/>
          </w:rPr>
          <w:t>5.1.</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Objetivos del análisis exploratorio de datos</w:t>
        </w:r>
        <w:r w:rsidR="00DD7C3B">
          <w:rPr>
            <w:noProof/>
            <w:webHidden/>
          </w:rPr>
          <w:tab/>
        </w:r>
        <w:r w:rsidR="00DD7C3B">
          <w:rPr>
            <w:noProof/>
            <w:webHidden/>
          </w:rPr>
          <w:fldChar w:fldCharType="begin"/>
        </w:r>
        <w:r w:rsidR="00DD7C3B">
          <w:rPr>
            <w:noProof/>
            <w:webHidden/>
          </w:rPr>
          <w:instrText xml:space="preserve"> PAGEREF _Toc172032326 \h </w:instrText>
        </w:r>
        <w:r w:rsidR="00DD7C3B">
          <w:rPr>
            <w:noProof/>
            <w:webHidden/>
          </w:rPr>
        </w:r>
        <w:r w:rsidR="00DD7C3B">
          <w:rPr>
            <w:noProof/>
            <w:webHidden/>
          </w:rPr>
          <w:fldChar w:fldCharType="separate"/>
        </w:r>
        <w:r w:rsidR="00DD7C3B">
          <w:rPr>
            <w:noProof/>
            <w:webHidden/>
          </w:rPr>
          <w:t>12</w:t>
        </w:r>
        <w:r w:rsidR="00DD7C3B">
          <w:rPr>
            <w:noProof/>
            <w:webHidden/>
          </w:rPr>
          <w:fldChar w:fldCharType="end"/>
        </w:r>
      </w:hyperlink>
    </w:p>
    <w:p w14:paraId="70DE9083" w14:textId="1C85C4D4" w:rsidR="00DD7C3B" w:rsidRDefault="00000000">
      <w:pPr>
        <w:pStyle w:val="TDC3"/>
        <w:tabs>
          <w:tab w:val="left" w:pos="1100"/>
          <w:tab w:val="right" w:leader="dot" w:pos="8494"/>
        </w:tabs>
        <w:rPr>
          <w:rFonts w:eastAsiaTheme="minorEastAsia"/>
          <w:noProof/>
          <w:sz w:val="24"/>
          <w:szCs w:val="24"/>
          <w:lang w:eastAsia="es-ES"/>
        </w:rPr>
      </w:pPr>
      <w:hyperlink w:anchor="_Toc172032327" w:history="1">
        <w:r w:rsidR="00DD7C3B" w:rsidRPr="005A6D19">
          <w:rPr>
            <w:rStyle w:val="Hipervnculo"/>
            <w:rFonts w:eastAsia="Segoe UI"/>
            <w:b/>
            <w:bCs/>
            <w:noProof/>
            <w:color w:val="86B3C0" w:themeColor="hyperlink" w:themeTint="99"/>
          </w:rPr>
          <w:t>5.2.</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Limpieza de datos</w:t>
        </w:r>
        <w:r w:rsidR="00DD7C3B">
          <w:rPr>
            <w:noProof/>
            <w:webHidden/>
          </w:rPr>
          <w:tab/>
        </w:r>
        <w:r w:rsidR="00DD7C3B">
          <w:rPr>
            <w:noProof/>
            <w:webHidden/>
          </w:rPr>
          <w:fldChar w:fldCharType="begin"/>
        </w:r>
        <w:r w:rsidR="00DD7C3B">
          <w:rPr>
            <w:noProof/>
            <w:webHidden/>
          </w:rPr>
          <w:instrText xml:space="preserve"> PAGEREF _Toc172032327 \h </w:instrText>
        </w:r>
        <w:r w:rsidR="00DD7C3B">
          <w:rPr>
            <w:noProof/>
            <w:webHidden/>
          </w:rPr>
        </w:r>
        <w:r w:rsidR="00DD7C3B">
          <w:rPr>
            <w:noProof/>
            <w:webHidden/>
          </w:rPr>
          <w:fldChar w:fldCharType="separate"/>
        </w:r>
        <w:r w:rsidR="00DD7C3B">
          <w:rPr>
            <w:noProof/>
            <w:webHidden/>
          </w:rPr>
          <w:t>12</w:t>
        </w:r>
        <w:r w:rsidR="00DD7C3B">
          <w:rPr>
            <w:noProof/>
            <w:webHidden/>
          </w:rPr>
          <w:fldChar w:fldCharType="end"/>
        </w:r>
      </w:hyperlink>
    </w:p>
    <w:p w14:paraId="255AD2D9" w14:textId="2B99C2F6" w:rsidR="00DD7C3B" w:rsidRDefault="00000000">
      <w:pPr>
        <w:pStyle w:val="TDC5"/>
        <w:tabs>
          <w:tab w:val="left" w:pos="1680"/>
          <w:tab w:val="right" w:leader="dot" w:pos="8494"/>
        </w:tabs>
        <w:rPr>
          <w:rFonts w:eastAsiaTheme="minorEastAsia"/>
          <w:noProof/>
          <w:sz w:val="24"/>
          <w:szCs w:val="24"/>
          <w:lang w:eastAsia="es-ES"/>
        </w:rPr>
      </w:pPr>
      <w:hyperlink w:anchor="_Toc172032328" w:history="1">
        <w:r w:rsidR="00DD7C3B" w:rsidRPr="005A6D19">
          <w:rPr>
            <w:rStyle w:val="Hipervnculo"/>
            <w:noProof/>
          </w:rPr>
          <w:t>5.2.1.</w:t>
        </w:r>
        <w:r w:rsidR="00DD7C3B">
          <w:rPr>
            <w:rFonts w:eastAsiaTheme="minorEastAsia"/>
            <w:noProof/>
            <w:sz w:val="24"/>
            <w:szCs w:val="24"/>
            <w:lang w:eastAsia="es-ES"/>
          </w:rPr>
          <w:tab/>
        </w:r>
        <w:r w:rsidR="00DD7C3B" w:rsidRPr="005A6D19">
          <w:rPr>
            <w:rStyle w:val="Hipervnculo"/>
            <w:rFonts w:eastAsia="Segoe UI"/>
            <w:noProof/>
          </w:rPr>
          <w:t>Manejo de datos faltantes</w:t>
        </w:r>
        <w:r w:rsidR="00DD7C3B">
          <w:rPr>
            <w:noProof/>
            <w:webHidden/>
          </w:rPr>
          <w:tab/>
        </w:r>
        <w:r w:rsidR="00DD7C3B">
          <w:rPr>
            <w:noProof/>
            <w:webHidden/>
          </w:rPr>
          <w:fldChar w:fldCharType="begin"/>
        </w:r>
        <w:r w:rsidR="00DD7C3B">
          <w:rPr>
            <w:noProof/>
            <w:webHidden/>
          </w:rPr>
          <w:instrText xml:space="preserve"> PAGEREF _Toc172032328 \h </w:instrText>
        </w:r>
        <w:r w:rsidR="00DD7C3B">
          <w:rPr>
            <w:noProof/>
            <w:webHidden/>
          </w:rPr>
        </w:r>
        <w:r w:rsidR="00DD7C3B">
          <w:rPr>
            <w:noProof/>
            <w:webHidden/>
          </w:rPr>
          <w:fldChar w:fldCharType="separate"/>
        </w:r>
        <w:r w:rsidR="00DD7C3B">
          <w:rPr>
            <w:noProof/>
            <w:webHidden/>
          </w:rPr>
          <w:t>12</w:t>
        </w:r>
        <w:r w:rsidR="00DD7C3B">
          <w:rPr>
            <w:noProof/>
            <w:webHidden/>
          </w:rPr>
          <w:fldChar w:fldCharType="end"/>
        </w:r>
      </w:hyperlink>
    </w:p>
    <w:p w14:paraId="28579FFB" w14:textId="26A1631D" w:rsidR="00DD7C3B" w:rsidRDefault="00000000">
      <w:pPr>
        <w:pStyle w:val="TDC5"/>
        <w:tabs>
          <w:tab w:val="left" w:pos="1680"/>
          <w:tab w:val="right" w:leader="dot" w:pos="8494"/>
        </w:tabs>
        <w:rPr>
          <w:rFonts w:eastAsiaTheme="minorEastAsia"/>
          <w:noProof/>
          <w:sz w:val="24"/>
          <w:szCs w:val="24"/>
          <w:lang w:eastAsia="es-ES"/>
        </w:rPr>
      </w:pPr>
      <w:hyperlink w:anchor="_Toc172032329" w:history="1">
        <w:r w:rsidR="00DD7C3B" w:rsidRPr="005A6D19">
          <w:rPr>
            <w:rStyle w:val="Hipervnculo"/>
            <w:rFonts w:eastAsia="Segoe UI"/>
            <w:noProof/>
          </w:rPr>
          <w:t>5.2.2.</w:t>
        </w:r>
        <w:r w:rsidR="00DD7C3B">
          <w:rPr>
            <w:rFonts w:eastAsiaTheme="minorEastAsia"/>
            <w:noProof/>
            <w:sz w:val="24"/>
            <w:szCs w:val="24"/>
            <w:lang w:eastAsia="es-ES"/>
          </w:rPr>
          <w:tab/>
        </w:r>
        <w:r w:rsidR="00DD7C3B" w:rsidRPr="005A6D19">
          <w:rPr>
            <w:rStyle w:val="Hipervnculo"/>
            <w:rFonts w:eastAsia="Segoe UI"/>
            <w:noProof/>
          </w:rPr>
          <w:t>Comprobación de columnas irrelevantes</w:t>
        </w:r>
        <w:r w:rsidR="00DD7C3B">
          <w:rPr>
            <w:noProof/>
            <w:webHidden/>
          </w:rPr>
          <w:tab/>
        </w:r>
        <w:r w:rsidR="00DD7C3B">
          <w:rPr>
            <w:noProof/>
            <w:webHidden/>
          </w:rPr>
          <w:fldChar w:fldCharType="begin"/>
        </w:r>
        <w:r w:rsidR="00DD7C3B">
          <w:rPr>
            <w:noProof/>
            <w:webHidden/>
          </w:rPr>
          <w:instrText xml:space="preserve"> PAGEREF _Toc172032329 \h </w:instrText>
        </w:r>
        <w:r w:rsidR="00DD7C3B">
          <w:rPr>
            <w:noProof/>
            <w:webHidden/>
          </w:rPr>
        </w:r>
        <w:r w:rsidR="00DD7C3B">
          <w:rPr>
            <w:noProof/>
            <w:webHidden/>
          </w:rPr>
          <w:fldChar w:fldCharType="separate"/>
        </w:r>
        <w:r w:rsidR="00DD7C3B">
          <w:rPr>
            <w:noProof/>
            <w:webHidden/>
          </w:rPr>
          <w:t>12</w:t>
        </w:r>
        <w:r w:rsidR="00DD7C3B">
          <w:rPr>
            <w:noProof/>
            <w:webHidden/>
          </w:rPr>
          <w:fldChar w:fldCharType="end"/>
        </w:r>
      </w:hyperlink>
    </w:p>
    <w:p w14:paraId="44A12F28" w14:textId="38012951" w:rsidR="00DD7C3B" w:rsidRDefault="00000000">
      <w:pPr>
        <w:pStyle w:val="TDC5"/>
        <w:tabs>
          <w:tab w:val="left" w:pos="1680"/>
          <w:tab w:val="right" w:leader="dot" w:pos="8494"/>
        </w:tabs>
        <w:rPr>
          <w:rFonts w:eastAsiaTheme="minorEastAsia"/>
          <w:noProof/>
          <w:sz w:val="24"/>
          <w:szCs w:val="24"/>
          <w:lang w:eastAsia="es-ES"/>
        </w:rPr>
      </w:pPr>
      <w:hyperlink w:anchor="_Toc172032330" w:history="1">
        <w:r w:rsidR="00DD7C3B" w:rsidRPr="005A6D19">
          <w:rPr>
            <w:rStyle w:val="Hipervnculo"/>
            <w:rFonts w:eastAsia="Segoe UI"/>
            <w:noProof/>
          </w:rPr>
          <w:t>5.2.3.</w:t>
        </w:r>
        <w:r w:rsidR="00DD7C3B">
          <w:rPr>
            <w:rFonts w:eastAsiaTheme="minorEastAsia"/>
            <w:noProof/>
            <w:sz w:val="24"/>
            <w:szCs w:val="24"/>
            <w:lang w:eastAsia="es-ES"/>
          </w:rPr>
          <w:tab/>
        </w:r>
        <w:r w:rsidR="00DD7C3B" w:rsidRPr="005A6D19">
          <w:rPr>
            <w:rStyle w:val="Hipervnculo"/>
            <w:rFonts w:eastAsia="Segoe UI"/>
            <w:noProof/>
          </w:rPr>
          <w:t>Eliminación de filas repetidas</w:t>
        </w:r>
        <w:r w:rsidR="00DD7C3B">
          <w:rPr>
            <w:noProof/>
            <w:webHidden/>
          </w:rPr>
          <w:tab/>
        </w:r>
        <w:r w:rsidR="00DD7C3B">
          <w:rPr>
            <w:noProof/>
            <w:webHidden/>
          </w:rPr>
          <w:fldChar w:fldCharType="begin"/>
        </w:r>
        <w:r w:rsidR="00DD7C3B">
          <w:rPr>
            <w:noProof/>
            <w:webHidden/>
          </w:rPr>
          <w:instrText xml:space="preserve"> PAGEREF _Toc172032330 \h </w:instrText>
        </w:r>
        <w:r w:rsidR="00DD7C3B">
          <w:rPr>
            <w:noProof/>
            <w:webHidden/>
          </w:rPr>
        </w:r>
        <w:r w:rsidR="00DD7C3B">
          <w:rPr>
            <w:noProof/>
            <w:webHidden/>
          </w:rPr>
          <w:fldChar w:fldCharType="separate"/>
        </w:r>
        <w:r w:rsidR="00DD7C3B">
          <w:rPr>
            <w:noProof/>
            <w:webHidden/>
          </w:rPr>
          <w:t>13</w:t>
        </w:r>
        <w:r w:rsidR="00DD7C3B">
          <w:rPr>
            <w:noProof/>
            <w:webHidden/>
          </w:rPr>
          <w:fldChar w:fldCharType="end"/>
        </w:r>
      </w:hyperlink>
    </w:p>
    <w:p w14:paraId="769AFC9A" w14:textId="39DEE39C" w:rsidR="00DD7C3B" w:rsidRDefault="00000000">
      <w:pPr>
        <w:pStyle w:val="TDC5"/>
        <w:tabs>
          <w:tab w:val="left" w:pos="1680"/>
          <w:tab w:val="right" w:leader="dot" w:pos="8494"/>
        </w:tabs>
        <w:rPr>
          <w:rFonts w:eastAsiaTheme="minorEastAsia"/>
          <w:noProof/>
          <w:sz w:val="24"/>
          <w:szCs w:val="24"/>
          <w:lang w:eastAsia="es-ES"/>
        </w:rPr>
      </w:pPr>
      <w:hyperlink w:anchor="_Toc172032331" w:history="1">
        <w:r w:rsidR="00DD7C3B" w:rsidRPr="005A6D19">
          <w:rPr>
            <w:rStyle w:val="Hipervnculo"/>
            <w:rFonts w:eastAsia="Segoe UI"/>
            <w:noProof/>
          </w:rPr>
          <w:t>5.2.4.</w:t>
        </w:r>
        <w:r w:rsidR="00DD7C3B">
          <w:rPr>
            <w:rFonts w:eastAsiaTheme="minorEastAsia"/>
            <w:noProof/>
            <w:sz w:val="24"/>
            <w:szCs w:val="24"/>
            <w:lang w:eastAsia="es-ES"/>
          </w:rPr>
          <w:tab/>
        </w:r>
        <w:r w:rsidR="00DD7C3B" w:rsidRPr="005A6D19">
          <w:rPr>
            <w:rStyle w:val="Hipervnculo"/>
            <w:rFonts w:eastAsia="Segoe UI"/>
            <w:noProof/>
          </w:rPr>
          <w:t>Estudio de valores extremos o atípicos (outliers)</w:t>
        </w:r>
        <w:r w:rsidR="00DD7C3B">
          <w:rPr>
            <w:noProof/>
            <w:webHidden/>
          </w:rPr>
          <w:tab/>
        </w:r>
        <w:r w:rsidR="00DD7C3B">
          <w:rPr>
            <w:noProof/>
            <w:webHidden/>
          </w:rPr>
          <w:fldChar w:fldCharType="begin"/>
        </w:r>
        <w:r w:rsidR="00DD7C3B">
          <w:rPr>
            <w:noProof/>
            <w:webHidden/>
          </w:rPr>
          <w:instrText xml:space="preserve"> PAGEREF _Toc172032331 \h </w:instrText>
        </w:r>
        <w:r w:rsidR="00DD7C3B">
          <w:rPr>
            <w:noProof/>
            <w:webHidden/>
          </w:rPr>
        </w:r>
        <w:r w:rsidR="00DD7C3B">
          <w:rPr>
            <w:noProof/>
            <w:webHidden/>
          </w:rPr>
          <w:fldChar w:fldCharType="separate"/>
        </w:r>
        <w:r w:rsidR="00DD7C3B">
          <w:rPr>
            <w:noProof/>
            <w:webHidden/>
          </w:rPr>
          <w:t>13</w:t>
        </w:r>
        <w:r w:rsidR="00DD7C3B">
          <w:rPr>
            <w:noProof/>
            <w:webHidden/>
          </w:rPr>
          <w:fldChar w:fldCharType="end"/>
        </w:r>
      </w:hyperlink>
    </w:p>
    <w:p w14:paraId="32D98F71" w14:textId="1E86EF66" w:rsidR="00DD7C3B" w:rsidRDefault="00000000">
      <w:pPr>
        <w:pStyle w:val="TDC5"/>
        <w:tabs>
          <w:tab w:val="left" w:pos="1680"/>
          <w:tab w:val="right" w:leader="dot" w:pos="8494"/>
        </w:tabs>
        <w:rPr>
          <w:rFonts w:eastAsiaTheme="minorEastAsia"/>
          <w:noProof/>
          <w:sz w:val="24"/>
          <w:szCs w:val="24"/>
          <w:lang w:eastAsia="es-ES"/>
        </w:rPr>
      </w:pPr>
      <w:hyperlink w:anchor="_Toc172032332" w:history="1">
        <w:r w:rsidR="00DD7C3B" w:rsidRPr="005A6D19">
          <w:rPr>
            <w:rStyle w:val="Hipervnculo"/>
            <w:rFonts w:eastAsia="Segoe UI"/>
            <w:noProof/>
          </w:rPr>
          <w:t>5.2.5.</w:t>
        </w:r>
        <w:r w:rsidR="00DD7C3B">
          <w:rPr>
            <w:rFonts w:eastAsiaTheme="minorEastAsia"/>
            <w:noProof/>
            <w:sz w:val="24"/>
            <w:szCs w:val="24"/>
            <w:lang w:eastAsia="es-ES"/>
          </w:rPr>
          <w:tab/>
        </w:r>
        <w:r w:rsidR="00DD7C3B" w:rsidRPr="005A6D19">
          <w:rPr>
            <w:rStyle w:val="Hipervnculo"/>
            <w:rFonts w:eastAsia="Segoe UI"/>
            <w:noProof/>
          </w:rPr>
          <w:t>Corrección de errores tipográficos</w:t>
        </w:r>
        <w:r w:rsidR="00DD7C3B">
          <w:rPr>
            <w:noProof/>
            <w:webHidden/>
          </w:rPr>
          <w:tab/>
        </w:r>
        <w:r w:rsidR="00DD7C3B">
          <w:rPr>
            <w:noProof/>
            <w:webHidden/>
          </w:rPr>
          <w:fldChar w:fldCharType="begin"/>
        </w:r>
        <w:r w:rsidR="00DD7C3B">
          <w:rPr>
            <w:noProof/>
            <w:webHidden/>
          </w:rPr>
          <w:instrText xml:space="preserve"> PAGEREF _Toc172032332 \h </w:instrText>
        </w:r>
        <w:r w:rsidR="00DD7C3B">
          <w:rPr>
            <w:noProof/>
            <w:webHidden/>
          </w:rPr>
        </w:r>
        <w:r w:rsidR="00DD7C3B">
          <w:rPr>
            <w:noProof/>
            <w:webHidden/>
          </w:rPr>
          <w:fldChar w:fldCharType="separate"/>
        </w:r>
        <w:r w:rsidR="00DD7C3B">
          <w:rPr>
            <w:noProof/>
            <w:webHidden/>
          </w:rPr>
          <w:t>13</w:t>
        </w:r>
        <w:r w:rsidR="00DD7C3B">
          <w:rPr>
            <w:noProof/>
            <w:webHidden/>
          </w:rPr>
          <w:fldChar w:fldCharType="end"/>
        </w:r>
      </w:hyperlink>
    </w:p>
    <w:p w14:paraId="5F60A051" w14:textId="752DD3F9" w:rsidR="00DD7C3B" w:rsidRDefault="00000000">
      <w:pPr>
        <w:pStyle w:val="TDC3"/>
        <w:tabs>
          <w:tab w:val="left" w:pos="1100"/>
          <w:tab w:val="right" w:leader="dot" w:pos="8494"/>
        </w:tabs>
        <w:rPr>
          <w:rFonts w:eastAsiaTheme="minorEastAsia"/>
          <w:noProof/>
          <w:sz w:val="24"/>
          <w:szCs w:val="24"/>
          <w:lang w:eastAsia="es-ES"/>
        </w:rPr>
      </w:pPr>
      <w:hyperlink w:anchor="_Toc172032333" w:history="1">
        <w:r w:rsidR="00DD7C3B" w:rsidRPr="005A6D19">
          <w:rPr>
            <w:rStyle w:val="Hipervnculo"/>
            <w:rFonts w:eastAsia="Segoe UI"/>
            <w:b/>
            <w:bCs/>
            <w:noProof/>
            <w:color w:val="86B3C0" w:themeColor="hyperlink" w:themeTint="99"/>
          </w:rPr>
          <w:t>5.3.</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Análisis individual de variables (Análisis univariado)</w:t>
        </w:r>
        <w:r w:rsidR="00DD7C3B">
          <w:rPr>
            <w:noProof/>
            <w:webHidden/>
          </w:rPr>
          <w:tab/>
        </w:r>
        <w:r w:rsidR="00DD7C3B">
          <w:rPr>
            <w:noProof/>
            <w:webHidden/>
          </w:rPr>
          <w:fldChar w:fldCharType="begin"/>
        </w:r>
        <w:r w:rsidR="00DD7C3B">
          <w:rPr>
            <w:noProof/>
            <w:webHidden/>
          </w:rPr>
          <w:instrText xml:space="preserve"> PAGEREF _Toc172032333 \h </w:instrText>
        </w:r>
        <w:r w:rsidR="00DD7C3B">
          <w:rPr>
            <w:noProof/>
            <w:webHidden/>
          </w:rPr>
        </w:r>
        <w:r w:rsidR="00DD7C3B">
          <w:rPr>
            <w:noProof/>
            <w:webHidden/>
          </w:rPr>
          <w:fldChar w:fldCharType="separate"/>
        </w:r>
        <w:r w:rsidR="00DD7C3B">
          <w:rPr>
            <w:noProof/>
            <w:webHidden/>
          </w:rPr>
          <w:t>13</w:t>
        </w:r>
        <w:r w:rsidR="00DD7C3B">
          <w:rPr>
            <w:noProof/>
            <w:webHidden/>
          </w:rPr>
          <w:fldChar w:fldCharType="end"/>
        </w:r>
      </w:hyperlink>
    </w:p>
    <w:p w14:paraId="18F31B18" w14:textId="79FDBB27" w:rsidR="00DD7C3B" w:rsidRDefault="00000000">
      <w:pPr>
        <w:pStyle w:val="TDC5"/>
        <w:tabs>
          <w:tab w:val="left" w:pos="1680"/>
          <w:tab w:val="right" w:leader="dot" w:pos="8494"/>
        </w:tabs>
        <w:rPr>
          <w:rFonts w:eastAsiaTheme="minorEastAsia"/>
          <w:noProof/>
          <w:sz w:val="24"/>
          <w:szCs w:val="24"/>
          <w:lang w:eastAsia="es-ES"/>
        </w:rPr>
      </w:pPr>
      <w:hyperlink w:anchor="_Toc172032334" w:history="1">
        <w:r w:rsidR="00DD7C3B" w:rsidRPr="005A6D19">
          <w:rPr>
            <w:rStyle w:val="Hipervnculo"/>
            <w:rFonts w:eastAsia="Segoe UI"/>
            <w:noProof/>
          </w:rPr>
          <w:t>5.3.1.</w:t>
        </w:r>
        <w:r w:rsidR="00DD7C3B">
          <w:rPr>
            <w:rFonts w:eastAsiaTheme="minorEastAsia"/>
            <w:noProof/>
            <w:sz w:val="24"/>
            <w:szCs w:val="24"/>
            <w:lang w:eastAsia="es-ES"/>
          </w:rPr>
          <w:tab/>
        </w:r>
        <w:r w:rsidR="00DD7C3B" w:rsidRPr="005A6D19">
          <w:rPr>
            <w:rStyle w:val="Hipervnculo"/>
            <w:rFonts w:eastAsia="Segoe UI"/>
            <w:noProof/>
          </w:rPr>
          <w:t>Comprensión y visualización de las variables numéricas</w:t>
        </w:r>
        <w:r w:rsidR="00DD7C3B">
          <w:rPr>
            <w:noProof/>
            <w:webHidden/>
          </w:rPr>
          <w:tab/>
        </w:r>
        <w:r w:rsidR="00DD7C3B">
          <w:rPr>
            <w:noProof/>
            <w:webHidden/>
          </w:rPr>
          <w:fldChar w:fldCharType="begin"/>
        </w:r>
        <w:r w:rsidR="00DD7C3B">
          <w:rPr>
            <w:noProof/>
            <w:webHidden/>
          </w:rPr>
          <w:instrText xml:space="preserve"> PAGEREF _Toc172032334 \h </w:instrText>
        </w:r>
        <w:r w:rsidR="00DD7C3B">
          <w:rPr>
            <w:noProof/>
            <w:webHidden/>
          </w:rPr>
        </w:r>
        <w:r w:rsidR="00DD7C3B">
          <w:rPr>
            <w:noProof/>
            <w:webHidden/>
          </w:rPr>
          <w:fldChar w:fldCharType="separate"/>
        </w:r>
        <w:r w:rsidR="00DD7C3B">
          <w:rPr>
            <w:noProof/>
            <w:webHidden/>
          </w:rPr>
          <w:t>14</w:t>
        </w:r>
        <w:r w:rsidR="00DD7C3B">
          <w:rPr>
            <w:noProof/>
            <w:webHidden/>
          </w:rPr>
          <w:fldChar w:fldCharType="end"/>
        </w:r>
      </w:hyperlink>
    </w:p>
    <w:p w14:paraId="41632F20" w14:textId="21A71F92" w:rsidR="00DD7C3B" w:rsidRDefault="00000000">
      <w:pPr>
        <w:pStyle w:val="TDC5"/>
        <w:tabs>
          <w:tab w:val="left" w:pos="1680"/>
          <w:tab w:val="right" w:leader="dot" w:pos="8494"/>
        </w:tabs>
        <w:rPr>
          <w:rFonts w:eastAsiaTheme="minorEastAsia"/>
          <w:noProof/>
          <w:sz w:val="24"/>
          <w:szCs w:val="24"/>
          <w:lang w:eastAsia="es-ES"/>
        </w:rPr>
      </w:pPr>
      <w:hyperlink w:anchor="_Toc172032335" w:history="1">
        <w:r w:rsidR="00DD7C3B" w:rsidRPr="005A6D19">
          <w:rPr>
            <w:rStyle w:val="Hipervnculo"/>
            <w:rFonts w:eastAsia="Segoe UI"/>
            <w:noProof/>
          </w:rPr>
          <w:t>5.3.2.</w:t>
        </w:r>
        <w:r w:rsidR="00DD7C3B">
          <w:rPr>
            <w:rFonts w:eastAsiaTheme="minorEastAsia"/>
            <w:noProof/>
            <w:sz w:val="24"/>
            <w:szCs w:val="24"/>
            <w:lang w:eastAsia="es-ES"/>
          </w:rPr>
          <w:tab/>
        </w:r>
        <w:r w:rsidR="00DD7C3B" w:rsidRPr="005A6D19">
          <w:rPr>
            <w:rStyle w:val="Hipervnculo"/>
            <w:rFonts w:eastAsia="Segoe UI"/>
            <w:noProof/>
          </w:rPr>
          <w:t>Comprensión y visualización de las variables categóricas</w:t>
        </w:r>
        <w:r w:rsidR="00DD7C3B">
          <w:rPr>
            <w:noProof/>
            <w:webHidden/>
          </w:rPr>
          <w:tab/>
        </w:r>
        <w:r w:rsidR="00DD7C3B">
          <w:rPr>
            <w:noProof/>
            <w:webHidden/>
          </w:rPr>
          <w:fldChar w:fldCharType="begin"/>
        </w:r>
        <w:r w:rsidR="00DD7C3B">
          <w:rPr>
            <w:noProof/>
            <w:webHidden/>
          </w:rPr>
          <w:instrText xml:space="preserve"> PAGEREF _Toc172032335 \h </w:instrText>
        </w:r>
        <w:r w:rsidR="00DD7C3B">
          <w:rPr>
            <w:noProof/>
            <w:webHidden/>
          </w:rPr>
        </w:r>
        <w:r w:rsidR="00DD7C3B">
          <w:rPr>
            <w:noProof/>
            <w:webHidden/>
          </w:rPr>
          <w:fldChar w:fldCharType="separate"/>
        </w:r>
        <w:r w:rsidR="00DD7C3B">
          <w:rPr>
            <w:noProof/>
            <w:webHidden/>
          </w:rPr>
          <w:t>16</w:t>
        </w:r>
        <w:r w:rsidR="00DD7C3B">
          <w:rPr>
            <w:noProof/>
            <w:webHidden/>
          </w:rPr>
          <w:fldChar w:fldCharType="end"/>
        </w:r>
      </w:hyperlink>
    </w:p>
    <w:p w14:paraId="1513BC70" w14:textId="2B5E5A51" w:rsidR="00DD7C3B" w:rsidRDefault="00000000">
      <w:pPr>
        <w:pStyle w:val="TDC5"/>
        <w:tabs>
          <w:tab w:val="left" w:pos="1680"/>
          <w:tab w:val="right" w:leader="dot" w:pos="8494"/>
        </w:tabs>
        <w:rPr>
          <w:rFonts w:eastAsiaTheme="minorEastAsia"/>
          <w:noProof/>
          <w:sz w:val="24"/>
          <w:szCs w:val="24"/>
          <w:lang w:eastAsia="es-ES"/>
        </w:rPr>
      </w:pPr>
      <w:hyperlink w:anchor="_Toc172032336" w:history="1">
        <w:r w:rsidR="00DD7C3B" w:rsidRPr="005A6D19">
          <w:rPr>
            <w:rStyle w:val="Hipervnculo"/>
            <w:rFonts w:eastAsia="Segoe UI"/>
            <w:noProof/>
          </w:rPr>
          <w:t>5.3.3.</w:t>
        </w:r>
        <w:r w:rsidR="00DD7C3B">
          <w:rPr>
            <w:rFonts w:eastAsiaTheme="minorEastAsia"/>
            <w:noProof/>
            <w:sz w:val="24"/>
            <w:szCs w:val="24"/>
            <w:lang w:eastAsia="es-ES"/>
          </w:rPr>
          <w:tab/>
        </w:r>
        <w:r w:rsidR="00DD7C3B" w:rsidRPr="005A6D19">
          <w:rPr>
            <w:rStyle w:val="Hipervnculo"/>
            <w:rFonts w:eastAsia="Segoe UI"/>
            <w:noProof/>
          </w:rPr>
          <w:t>Conclusiones del análisis univariado</w:t>
        </w:r>
        <w:r w:rsidR="00DD7C3B">
          <w:rPr>
            <w:noProof/>
            <w:webHidden/>
          </w:rPr>
          <w:tab/>
        </w:r>
        <w:r w:rsidR="00DD7C3B">
          <w:rPr>
            <w:noProof/>
            <w:webHidden/>
          </w:rPr>
          <w:fldChar w:fldCharType="begin"/>
        </w:r>
        <w:r w:rsidR="00DD7C3B">
          <w:rPr>
            <w:noProof/>
            <w:webHidden/>
          </w:rPr>
          <w:instrText xml:space="preserve"> PAGEREF _Toc172032336 \h </w:instrText>
        </w:r>
        <w:r w:rsidR="00DD7C3B">
          <w:rPr>
            <w:noProof/>
            <w:webHidden/>
          </w:rPr>
        </w:r>
        <w:r w:rsidR="00DD7C3B">
          <w:rPr>
            <w:noProof/>
            <w:webHidden/>
          </w:rPr>
          <w:fldChar w:fldCharType="separate"/>
        </w:r>
        <w:r w:rsidR="00DD7C3B">
          <w:rPr>
            <w:noProof/>
            <w:webHidden/>
          </w:rPr>
          <w:t>19</w:t>
        </w:r>
        <w:r w:rsidR="00DD7C3B">
          <w:rPr>
            <w:noProof/>
            <w:webHidden/>
          </w:rPr>
          <w:fldChar w:fldCharType="end"/>
        </w:r>
      </w:hyperlink>
    </w:p>
    <w:p w14:paraId="3130D80D" w14:textId="486C061B" w:rsidR="00DD7C3B" w:rsidRDefault="00000000">
      <w:pPr>
        <w:pStyle w:val="TDC3"/>
        <w:tabs>
          <w:tab w:val="left" w:pos="1100"/>
          <w:tab w:val="right" w:leader="dot" w:pos="8494"/>
        </w:tabs>
        <w:rPr>
          <w:rFonts w:eastAsiaTheme="minorEastAsia"/>
          <w:noProof/>
          <w:sz w:val="24"/>
          <w:szCs w:val="24"/>
          <w:lang w:eastAsia="es-ES"/>
        </w:rPr>
      </w:pPr>
      <w:hyperlink w:anchor="_Toc172032337" w:history="1">
        <w:r w:rsidR="00DD7C3B" w:rsidRPr="005A6D19">
          <w:rPr>
            <w:rStyle w:val="Hipervnculo"/>
            <w:rFonts w:eastAsia="Segoe UI"/>
            <w:b/>
            <w:bCs/>
            <w:noProof/>
            <w:color w:val="86B3C0" w:themeColor="hyperlink" w:themeTint="99"/>
          </w:rPr>
          <w:t>5.4.</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Análisis bivariado</w:t>
        </w:r>
        <w:r w:rsidR="00DD7C3B">
          <w:rPr>
            <w:noProof/>
            <w:webHidden/>
          </w:rPr>
          <w:tab/>
        </w:r>
        <w:r w:rsidR="00DD7C3B">
          <w:rPr>
            <w:noProof/>
            <w:webHidden/>
          </w:rPr>
          <w:fldChar w:fldCharType="begin"/>
        </w:r>
        <w:r w:rsidR="00DD7C3B">
          <w:rPr>
            <w:noProof/>
            <w:webHidden/>
          </w:rPr>
          <w:instrText xml:space="preserve"> PAGEREF _Toc172032337 \h </w:instrText>
        </w:r>
        <w:r w:rsidR="00DD7C3B">
          <w:rPr>
            <w:noProof/>
            <w:webHidden/>
          </w:rPr>
        </w:r>
        <w:r w:rsidR="00DD7C3B">
          <w:rPr>
            <w:noProof/>
            <w:webHidden/>
          </w:rPr>
          <w:fldChar w:fldCharType="separate"/>
        </w:r>
        <w:r w:rsidR="00DD7C3B">
          <w:rPr>
            <w:noProof/>
            <w:webHidden/>
          </w:rPr>
          <w:t>20</w:t>
        </w:r>
        <w:r w:rsidR="00DD7C3B">
          <w:rPr>
            <w:noProof/>
            <w:webHidden/>
          </w:rPr>
          <w:fldChar w:fldCharType="end"/>
        </w:r>
      </w:hyperlink>
    </w:p>
    <w:p w14:paraId="39DD2983" w14:textId="5B4B9F9D" w:rsidR="00DD7C3B" w:rsidRDefault="00000000">
      <w:pPr>
        <w:pStyle w:val="TDC5"/>
        <w:tabs>
          <w:tab w:val="left" w:pos="1680"/>
          <w:tab w:val="right" w:leader="dot" w:pos="8494"/>
        </w:tabs>
        <w:rPr>
          <w:rFonts w:eastAsiaTheme="minorEastAsia"/>
          <w:noProof/>
          <w:sz w:val="24"/>
          <w:szCs w:val="24"/>
          <w:lang w:eastAsia="es-ES"/>
        </w:rPr>
      </w:pPr>
      <w:hyperlink w:anchor="_Toc172032338" w:history="1">
        <w:r w:rsidR="00DD7C3B" w:rsidRPr="005A6D19">
          <w:rPr>
            <w:rStyle w:val="Hipervnculo"/>
            <w:rFonts w:eastAsia="Segoe UI"/>
            <w:noProof/>
          </w:rPr>
          <w:t>5.4.1.</w:t>
        </w:r>
        <w:r w:rsidR="00DD7C3B">
          <w:rPr>
            <w:rFonts w:eastAsiaTheme="minorEastAsia"/>
            <w:noProof/>
            <w:sz w:val="24"/>
            <w:szCs w:val="24"/>
            <w:lang w:eastAsia="es-ES"/>
          </w:rPr>
          <w:tab/>
        </w:r>
        <w:r w:rsidR="00DD7C3B" w:rsidRPr="005A6D19">
          <w:rPr>
            <w:rStyle w:val="Hipervnculo"/>
            <w:rFonts w:eastAsia="Segoe UI"/>
            <w:noProof/>
          </w:rPr>
          <w:t>Análisis y visualización de las relaciones entre pares de variables</w:t>
        </w:r>
        <w:r w:rsidR="00DD7C3B">
          <w:rPr>
            <w:noProof/>
            <w:webHidden/>
          </w:rPr>
          <w:tab/>
        </w:r>
        <w:r w:rsidR="00DD7C3B">
          <w:rPr>
            <w:noProof/>
            <w:webHidden/>
          </w:rPr>
          <w:fldChar w:fldCharType="begin"/>
        </w:r>
        <w:r w:rsidR="00DD7C3B">
          <w:rPr>
            <w:noProof/>
            <w:webHidden/>
          </w:rPr>
          <w:instrText xml:space="preserve"> PAGEREF _Toc172032338 \h </w:instrText>
        </w:r>
        <w:r w:rsidR="00DD7C3B">
          <w:rPr>
            <w:noProof/>
            <w:webHidden/>
          </w:rPr>
        </w:r>
        <w:r w:rsidR="00DD7C3B">
          <w:rPr>
            <w:noProof/>
            <w:webHidden/>
          </w:rPr>
          <w:fldChar w:fldCharType="separate"/>
        </w:r>
        <w:r w:rsidR="00DD7C3B">
          <w:rPr>
            <w:noProof/>
            <w:webHidden/>
          </w:rPr>
          <w:t>20</w:t>
        </w:r>
        <w:r w:rsidR="00DD7C3B">
          <w:rPr>
            <w:noProof/>
            <w:webHidden/>
          </w:rPr>
          <w:fldChar w:fldCharType="end"/>
        </w:r>
      </w:hyperlink>
    </w:p>
    <w:p w14:paraId="748E68AB" w14:textId="2D7496AE" w:rsidR="00DD7C3B" w:rsidRDefault="00000000">
      <w:pPr>
        <w:pStyle w:val="TDC6"/>
        <w:tabs>
          <w:tab w:val="left" w:pos="2061"/>
          <w:tab w:val="right" w:leader="dot" w:pos="8494"/>
        </w:tabs>
        <w:rPr>
          <w:rFonts w:eastAsiaTheme="minorEastAsia"/>
          <w:noProof/>
          <w:sz w:val="24"/>
          <w:szCs w:val="24"/>
          <w:lang w:eastAsia="es-ES"/>
        </w:rPr>
      </w:pPr>
      <w:hyperlink w:anchor="_Toc172032339" w:history="1">
        <w:r w:rsidR="00DD7C3B" w:rsidRPr="005A6D19">
          <w:rPr>
            <w:rStyle w:val="Hipervnculo"/>
            <w:rFonts w:eastAsia="Segoe UI"/>
            <w:noProof/>
          </w:rPr>
          <w:t>5.4.1.1.</w:t>
        </w:r>
        <w:r w:rsidR="00DD7C3B">
          <w:rPr>
            <w:rFonts w:eastAsiaTheme="minorEastAsia"/>
            <w:noProof/>
            <w:sz w:val="24"/>
            <w:szCs w:val="24"/>
            <w:lang w:eastAsia="es-ES"/>
          </w:rPr>
          <w:tab/>
        </w:r>
        <w:r w:rsidR="00DD7C3B" w:rsidRPr="005A6D19">
          <w:rPr>
            <w:rStyle w:val="Hipervnculo"/>
            <w:rFonts w:eastAsia="Segoe UI"/>
            <w:noProof/>
          </w:rPr>
          <w:t>Diagramas de barras de tablas de contingencia (o cruzadas)</w:t>
        </w:r>
        <w:r w:rsidR="00DD7C3B">
          <w:rPr>
            <w:noProof/>
            <w:webHidden/>
          </w:rPr>
          <w:tab/>
        </w:r>
        <w:r w:rsidR="00DD7C3B">
          <w:rPr>
            <w:noProof/>
            <w:webHidden/>
          </w:rPr>
          <w:fldChar w:fldCharType="begin"/>
        </w:r>
        <w:r w:rsidR="00DD7C3B">
          <w:rPr>
            <w:noProof/>
            <w:webHidden/>
          </w:rPr>
          <w:instrText xml:space="preserve"> PAGEREF _Toc172032339 \h </w:instrText>
        </w:r>
        <w:r w:rsidR="00DD7C3B">
          <w:rPr>
            <w:noProof/>
            <w:webHidden/>
          </w:rPr>
        </w:r>
        <w:r w:rsidR="00DD7C3B">
          <w:rPr>
            <w:noProof/>
            <w:webHidden/>
          </w:rPr>
          <w:fldChar w:fldCharType="separate"/>
        </w:r>
        <w:r w:rsidR="00DD7C3B">
          <w:rPr>
            <w:noProof/>
            <w:webHidden/>
          </w:rPr>
          <w:t>20</w:t>
        </w:r>
        <w:r w:rsidR="00DD7C3B">
          <w:rPr>
            <w:noProof/>
            <w:webHidden/>
          </w:rPr>
          <w:fldChar w:fldCharType="end"/>
        </w:r>
      </w:hyperlink>
    </w:p>
    <w:p w14:paraId="16525F69" w14:textId="00AB0C6D" w:rsidR="00DD7C3B" w:rsidRDefault="00000000">
      <w:pPr>
        <w:pStyle w:val="TDC6"/>
        <w:tabs>
          <w:tab w:val="left" w:pos="2061"/>
          <w:tab w:val="right" w:leader="dot" w:pos="8494"/>
        </w:tabs>
        <w:rPr>
          <w:rFonts w:eastAsiaTheme="minorEastAsia"/>
          <w:noProof/>
          <w:sz w:val="24"/>
          <w:szCs w:val="24"/>
          <w:lang w:eastAsia="es-ES"/>
        </w:rPr>
      </w:pPr>
      <w:hyperlink w:anchor="_Toc172032340" w:history="1">
        <w:r w:rsidR="00DD7C3B" w:rsidRPr="005A6D19">
          <w:rPr>
            <w:rStyle w:val="Hipervnculo"/>
            <w:rFonts w:eastAsia="Segoe UI"/>
            <w:noProof/>
          </w:rPr>
          <w:t>5.4.1.2.</w:t>
        </w:r>
        <w:r w:rsidR="00DD7C3B">
          <w:rPr>
            <w:rFonts w:eastAsiaTheme="minorEastAsia"/>
            <w:noProof/>
            <w:sz w:val="24"/>
            <w:szCs w:val="24"/>
            <w:lang w:eastAsia="es-ES"/>
          </w:rPr>
          <w:tab/>
        </w:r>
        <w:r w:rsidR="00DD7C3B" w:rsidRPr="005A6D19">
          <w:rPr>
            <w:rStyle w:val="Hipervnculo"/>
            <w:rFonts w:eastAsia="Segoe UI"/>
            <w:noProof/>
          </w:rPr>
          <w:t>Análisis de regresión mediante diagramas de dispersión</w:t>
        </w:r>
        <w:r w:rsidR="00DD7C3B">
          <w:rPr>
            <w:noProof/>
            <w:webHidden/>
          </w:rPr>
          <w:tab/>
        </w:r>
        <w:r w:rsidR="00DD7C3B">
          <w:rPr>
            <w:noProof/>
            <w:webHidden/>
          </w:rPr>
          <w:fldChar w:fldCharType="begin"/>
        </w:r>
        <w:r w:rsidR="00DD7C3B">
          <w:rPr>
            <w:noProof/>
            <w:webHidden/>
          </w:rPr>
          <w:instrText xml:space="preserve"> PAGEREF _Toc172032340 \h </w:instrText>
        </w:r>
        <w:r w:rsidR="00DD7C3B">
          <w:rPr>
            <w:noProof/>
            <w:webHidden/>
          </w:rPr>
        </w:r>
        <w:r w:rsidR="00DD7C3B">
          <w:rPr>
            <w:noProof/>
            <w:webHidden/>
          </w:rPr>
          <w:fldChar w:fldCharType="separate"/>
        </w:r>
        <w:r w:rsidR="00DD7C3B">
          <w:rPr>
            <w:noProof/>
            <w:webHidden/>
          </w:rPr>
          <w:t>21</w:t>
        </w:r>
        <w:r w:rsidR="00DD7C3B">
          <w:rPr>
            <w:noProof/>
            <w:webHidden/>
          </w:rPr>
          <w:fldChar w:fldCharType="end"/>
        </w:r>
      </w:hyperlink>
    </w:p>
    <w:p w14:paraId="7122F936" w14:textId="01376FA2" w:rsidR="00DD7C3B" w:rsidRDefault="00000000">
      <w:pPr>
        <w:pStyle w:val="TDC6"/>
        <w:tabs>
          <w:tab w:val="left" w:pos="2061"/>
          <w:tab w:val="right" w:leader="dot" w:pos="8494"/>
        </w:tabs>
        <w:rPr>
          <w:rFonts w:eastAsiaTheme="minorEastAsia"/>
          <w:noProof/>
          <w:sz w:val="24"/>
          <w:szCs w:val="24"/>
          <w:lang w:eastAsia="es-ES"/>
        </w:rPr>
      </w:pPr>
      <w:hyperlink w:anchor="_Toc172032341" w:history="1">
        <w:r w:rsidR="00DD7C3B" w:rsidRPr="005A6D19">
          <w:rPr>
            <w:rStyle w:val="Hipervnculo"/>
            <w:rFonts w:eastAsia="Segoe UI"/>
            <w:noProof/>
          </w:rPr>
          <w:t>5.4.1.3.</w:t>
        </w:r>
        <w:r w:rsidR="00DD7C3B">
          <w:rPr>
            <w:rFonts w:eastAsiaTheme="minorEastAsia"/>
            <w:noProof/>
            <w:sz w:val="24"/>
            <w:szCs w:val="24"/>
            <w:lang w:eastAsia="es-ES"/>
          </w:rPr>
          <w:tab/>
        </w:r>
        <w:r w:rsidR="00DD7C3B" w:rsidRPr="005A6D19">
          <w:rPr>
            <w:rStyle w:val="Hipervnculo"/>
            <w:rFonts w:eastAsia="Segoe UI"/>
            <w:noProof/>
          </w:rPr>
          <w:t>Matriz de correlación</w:t>
        </w:r>
        <w:r w:rsidR="00DD7C3B">
          <w:rPr>
            <w:noProof/>
            <w:webHidden/>
          </w:rPr>
          <w:tab/>
        </w:r>
        <w:r w:rsidR="00DD7C3B">
          <w:rPr>
            <w:noProof/>
            <w:webHidden/>
          </w:rPr>
          <w:fldChar w:fldCharType="begin"/>
        </w:r>
        <w:r w:rsidR="00DD7C3B">
          <w:rPr>
            <w:noProof/>
            <w:webHidden/>
          </w:rPr>
          <w:instrText xml:space="preserve"> PAGEREF _Toc172032341 \h </w:instrText>
        </w:r>
        <w:r w:rsidR="00DD7C3B">
          <w:rPr>
            <w:noProof/>
            <w:webHidden/>
          </w:rPr>
        </w:r>
        <w:r w:rsidR="00DD7C3B">
          <w:rPr>
            <w:noProof/>
            <w:webHidden/>
          </w:rPr>
          <w:fldChar w:fldCharType="separate"/>
        </w:r>
        <w:r w:rsidR="00DD7C3B">
          <w:rPr>
            <w:noProof/>
            <w:webHidden/>
          </w:rPr>
          <w:t>22</w:t>
        </w:r>
        <w:r w:rsidR="00DD7C3B">
          <w:rPr>
            <w:noProof/>
            <w:webHidden/>
          </w:rPr>
          <w:fldChar w:fldCharType="end"/>
        </w:r>
      </w:hyperlink>
    </w:p>
    <w:p w14:paraId="65BF840D" w14:textId="36E701D3" w:rsidR="00DD7C3B" w:rsidRDefault="00000000">
      <w:pPr>
        <w:pStyle w:val="TDC6"/>
        <w:tabs>
          <w:tab w:val="left" w:pos="2061"/>
          <w:tab w:val="right" w:leader="dot" w:pos="8494"/>
        </w:tabs>
        <w:rPr>
          <w:rFonts w:eastAsiaTheme="minorEastAsia"/>
          <w:noProof/>
          <w:sz w:val="24"/>
          <w:szCs w:val="24"/>
          <w:lang w:eastAsia="es-ES"/>
        </w:rPr>
      </w:pPr>
      <w:hyperlink w:anchor="_Toc172032342" w:history="1">
        <w:r w:rsidR="00DD7C3B" w:rsidRPr="005A6D19">
          <w:rPr>
            <w:rStyle w:val="Hipervnculo"/>
            <w:rFonts w:eastAsia="Segoe UI"/>
            <w:noProof/>
          </w:rPr>
          <w:t>5.4.1.4.</w:t>
        </w:r>
        <w:r w:rsidR="00DD7C3B">
          <w:rPr>
            <w:rFonts w:eastAsiaTheme="minorEastAsia"/>
            <w:noProof/>
            <w:sz w:val="24"/>
            <w:szCs w:val="24"/>
            <w:lang w:eastAsia="es-ES"/>
          </w:rPr>
          <w:tab/>
        </w:r>
        <w:r w:rsidR="00DD7C3B" w:rsidRPr="005A6D19">
          <w:rPr>
            <w:rStyle w:val="Hipervnculo"/>
            <w:rFonts w:eastAsia="Segoe UI"/>
            <w:noProof/>
          </w:rPr>
          <w:t>Análisis de distribución condicional o de frecuencia por grupo</w:t>
        </w:r>
        <w:r w:rsidR="00DD7C3B">
          <w:rPr>
            <w:noProof/>
            <w:webHidden/>
          </w:rPr>
          <w:tab/>
        </w:r>
        <w:r w:rsidR="00DD7C3B">
          <w:rPr>
            <w:noProof/>
            <w:webHidden/>
          </w:rPr>
          <w:fldChar w:fldCharType="begin"/>
        </w:r>
        <w:r w:rsidR="00DD7C3B">
          <w:rPr>
            <w:noProof/>
            <w:webHidden/>
          </w:rPr>
          <w:instrText xml:space="preserve"> PAGEREF _Toc172032342 \h </w:instrText>
        </w:r>
        <w:r w:rsidR="00DD7C3B">
          <w:rPr>
            <w:noProof/>
            <w:webHidden/>
          </w:rPr>
        </w:r>
        <w:r w:rsidR="00DD7C3B">
          <w:rPr>
            <w:noProof/>
            <w:webHidden/>
          </w:rPr>
          <w:fldChar w:fldCharType="separate"/>
        </w:r>
        <w:r w:rsidR="00DD7C3B">
          <w:rPr>
            <w:noProof/>
            <w:webHidden/>
          </w:rPr>
          <w:t>23</w:t>
        </w:r>
        <w:r w:rsidR="00DD7C3B">
          <w:rPr>
            <w:noProof/>
            <w:webHidden/>
          </w:rPr>
          <w:fldChar w:fldCharType="end"/>
        </w:r>
      </w:hyperlink>
    </w:p>
    <w:p w14:paraId="7F39D53D" w14:textId="0FB43C1E" w:rsidR="00DD7C3B" w:rsidRDefault="00000000">
      <w:pPr>
        <w:pStyle w:val="TDC5"/>
        <w:tabs>
          <w:tab w:val="left" w:pos="1680"/>
          <w:tab w:val="right" w:leader="dot" w:pos="8494"/>
        </w:tabs>
        <w:rPr>
          <w:rFonts w:eastAsiaTheme="minorEastAsia"/>
          <w:noProof/>
          <w:sz w:val="24"/>
          <w:szCs w:val="24"/>
          <w:lang w:eastAsia="es-ES"/>
        </w:rPr>
      </w:pPr>
      <w:hyperlink w:anchor="_Toc172032343" w:history="1">
        <w:r w:rsidR="00DD7C3B" w:rsidRPr="005A6D19">
          <w:rPr>
            <w:rStyle w:val="Hipervnculo"/>
            <w:rFonts w:eastAsia="Segoe UI"/>
            <w:noProof/>
          </w:rPr>
          <w:t>5.4.2.</w:t>
        </w:r>
        <w:r w:rsidR="00DD7C3B">
          <w:rPr>
            <w:rFonts w:eastAsiaTheme="minorEastAsia"/>
            <w:noProof/>
            <w:sz w:val="24"/>
            <w:szCs w:val="24"/>
            <w:lang w:eastAsia="es-ES"/>
          </w:rPr>
          <w:tab/>
        </w:r>
        <w:r w:rsidR="00DD7C3B" w:rsidRPr="005A6D19">
          <w:rPr>
            <w:rStyle w:val="Hipervnculo"/>
            <w:rFonts w:eastAsia="Segoe UI"/>
            <w:noProof/>
          </w:rPr>
          <w:t>Conclusiones del análisis bivariado</w:t>
        </w:r>
        <w:r w:rsidR="00DD7C3B">
          <w:rPr>
            <w:noProof/>
            <w:webHidden/>
          </w:rPr>
          <w:tab/>
        </w:r>
        <w:r w:rsidR="00DD7C3B">
          <w:rPr>
            <w:noProof/>
            <w:webHidden/>
          </w:rPr>
          <w:fldChar w:fldCharType="begin"/>
        </w:r>
        <w:r w:rsidR="00DD7C3B">
          <w:rPr>
            <w:noProof/>
            <w:webHidden/>
          </w:rPr>
          <w:instrText xml:space="preserve"> PAGEREF _Toc172032343 \h </w:instrText>
        </w:r>
        <w:r w:rsidR="00DD7C3B">
          <w:rPr>
            <w:noProof/>
            <w:webHidden/>
          </w:rPr>
        </w:r>
        <w:r w:rsidR="00DD7C3B">
          <w:rPr>
            <w:noProof/>
            <w:webHidden/>
          </w:rPr>
          <w:fldChar w:fldCharType="separate"/>
        </w:r>
        <w:r w:rsidR="00DD7C3B">
          <w:rPr>
            <w:noProof/>
            <w:webHidden/>
          </w:rPr>
          <w:t>27</w:t>
        </w:r>
        <w:r w:rsidR="00DD7C3B">
          <w:rPr>
            <w:noProof/>
            <w:webHidden/>
          </w:rPr>
          <w:fldChar w:fldCharType="end"/>
        </w:r>
      </w:hyperlink>
    </w:p>
    <w:p w14:paraId="68B6824A" w14:textId="2D8269AB" w:rsidR="00DD7C3B" w:rsidRDefault="00000000">
      <w:pPr>
        <w:pStyle w:val="TDC3"/>
        <w:tabs>
          <w:tab w:val="left" w:pos="1100"/>
          <w:tab w:val="right" w:leader="dot" w:pos="8494"/>
        </w:tabs>
        <w:rPr>
          <w:rFonts w:eastAsiaTheme="minorEastAsia"/>
          <w:noProof/>
          <w:sz w:val="24"/>
          <w:szCs w:val="24"/>
          <w:lang w:eastAsia="es-ES"/>
        </w:rPr>
      </w:pPr>
      <w:hyperlink w:anchor="_Toc172032344" w:history="1">
        <w:r w:rsidR="00DD7C3B" w:rsidRPr="005A6D19">
          <w:rPr>
            <w:rStyle w:val="Hipervnculo"/>
            <w:rFonts w:eastAsia="Segoe UI"/>
            <w:b/>
            <w:bCs/>
            <w:noProof/>
            <w:color w:val="86B3C0" w:themeColor="hyperlink" w:themeTint="99"/>
          </w:rPr>
          <w:t>5.5.</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Análisis multivariado</w:t>
        </w:r>
        <w:r w:rsidR="00DD7C3B">
          <w:rPr>
            <w:noProof/>
            <w:webHidden/>
          </w:rPr>
          <w:tab/>
        </w:r>
        <w:r w:rsidR="00DD7C3B">
          <w:rPr>
            <w:noProof/>
            <w:webHidden/>
          </w:rPr>
          <w:fldChar w:fldCharType="begin"/>
        </w:r>
        <w:r w:rsidR="00DD7C3B">
          <w:rPr>
            <w:noProof/>
            <w:webHidden/>
          </w:rPr>
          <w:instrText xml:space="preserve"> PAGEREF _Toc172032344 \h </w:instrText>
        </w:r>
        <w:r w:rsidR="00DD7C3B">
          <w:rPr>
            <w:noProof/>
            <w:webHidden/>
          </w:rPr>
        </w:r>
        <w:r w:rsidR="00DD7C3B">
          <w:rPr>
            <w:noProof/>
            <w:webHidden/>
          </w:rPr>
          <w:fldChar w:fldCharType="separate"/>
        </w:r>
        <w:r w:rsidR="00DD7C3B">
          <w:rPr>
            <w:noProof/>
            <w:webHidden/>
          </w:rPr>
          <w:t>27</w:t>
        </w:r>
        <w:r w:rsidR="00DD7C3B">
          <w:rPr>
            <w:noProof/>
            <w:webHidden/>
          </w:rPr>
          <w:fldChar w:fldCharType="end"/>
        </w:r>
      </w:hyperlink>
    </w:p>
    <w:p w14:paraId="3CB137E9" w14:textId="16E9D614" w:rsidR="00DD7C3B" w:rsidRDefault="00000000">
      <w:pPr>
        <w:pStyle w:val="TDC5"/>
        <w:tabs>
          <w:tab w:val="left" w:pos="1680"/>
          <w:tab w:val="right" w:leader="dot" w:pos="8494"/>
        </w:tabs>
        <w:rPr>
          <w:rFonts w:eastAsiaTheme="minorEastAsia"/>
          <w:noProof/>
          <w:sz w:val="24"/>
          <w:szCs w:val="24"/>
          <w:lang w:eastAsia="es-ES"/>
        </w:rPr>
      </w:pPr>
      <w:hyperlink w:anchor="_Toc172032345" w:history="1">
        <w:r w:rsidR="00DD7C3B" w:rsidRPr="005A6D19">
          <w:rPr>
            <w:rStyle w:val="Hipervnculo"/>
            <w:noProof/>
          </w:rPr>
          <w:t>5.5.1.</w:t>
        </w:r>
        <w:r w:rsidR="00DD7C3B">
          <w:rPr>
            <w:rFonts w:eastAsiaTheme="minorEastAsia"/>
            <w:noProof/>
            <w:sz w:val="24"/>
            <w:szCs w:val="24"/>
            <w:lang w:eastAsia="es-ES"/>
          </w:rPr>
          <w:tab/>
        </w:r>
        <w:r w:rsidR="00DD7C3B" w:rsidRPr="005A6D19">
          <w:rPr>
            <w:rStyle w:val="Hipervnculo"/>
            <w:rFonts w:eastAsia="Segoe UI"/>
            <w:noProof/>
          </w:rPr>
          <w:t>Análisis y visualización de las relaciones entre múltiples variables</w:t>
        </w:r>
        <w:r w:rsidR="00DD7C3B">
          <w:rPr>
            <w:noProof/>
            <w:webHidden/>
          </w:rPr>
          <w:tab/>
        </w:r>
        <w:r w:rsidR="00DD7C3B">
          <w:rPr>
            <w:noProof/>
            <w:webHidden/>
          </w:rPr>
          <w:fldChar w:fldCharType="begin"/>
        </w:r>
        <w:r w:rsidR="00DD7C3B">
          <w:rPr>
            <w:noProof/>
            <w:webHidden/>
          </w:rPr>
          <w:instrText xml:space="preserve"> PAGEREF _Toc172032345 \h </w:instrText>
        </w:r>
        <w:r w:rsidR="00DD7C3B">
          <w:rPr>
            <w:noProof/>
            <w:webHidden/>
          </w:rPr>
        </w:r>
        <w:r w:rsidR="00DD7C3B">
          <w:rPr>
            <w:noProof/>
            <w:webHidden/>
          </w:rPr>
          <w:fldChar w:fldCharType="separate"/>
        </w:r>
        <w:r w:rsidR="00DD7C3B">
          <w:rPr>
            <w:noProof/>
            <w:webHidden/>
          </w:rPr>
          <w:t>27</w:t>
        </w:r>
        <w:r w:rsidR="00DD7C3B">
          <w:rPr>
            <w:noProof/>
            <w:webHidden/>
          </w:rPr>
          <w:fldChar w:fldCharType="end"/>
        </w:r>
      </w:hyperlink>
    </w:p>
    <w:p w14:paraId="75BAB61D" w14:textId="3BCD8EC1" w:rsidR="00DD7C3B" w:rsidRDefault="00000000">
      <w:pPr>
        <w:pStyle w:val="TDC6"/>
        <w:tabs>
          <w:tab w:val="left" w:pos="2058"/>
          <w:tab w:val="right" w:leader="dot" w:pos="8494"/>
        </w:tabs>
        <w:rPr>
          <w:rFonts w:eastAsiaTheme="minorEastAsia"/>
          <w:noProof/>
          <w:sz w:val="24"/>
          <w:szCs w:val="24"/>
          <w:lang w:eastAsia="es-ES"/>
        </w:rPr>
      </w:pPr>
      <w:hyperlink w:anchor="_Toc172032346" w:history="1">
        <w:r w:rsidR="00DD7C3B" w:rsidRPr="005A6D19">
          <w:rPr>
            <w:rStyle w:val="Hipervnculo"/>
            <w:rFonts w:eastAsia="Segoe UI"/>
            <w:noProof/>
          </w:rPr>
          <w:t>5.5.1.1.</w:t>
        </w:r>
        <w:r w:rsidR="00DD7C3B">
          <w:rPr>
            <w:rFonts w:eastAsiaTheme="minorEastAsia"/>
            <w:noProof/>
            <w:sz w:val="24"/>
            <w:szCs w:val="24"/>
            <w:lang w:eastAsia="es-ES"/>
          </w:rPr>
          <w:tab/>
        </w:r>
        <w:r w:rsidR="00DD7C3B" w:rsidRPr="005A6D19">
          <w:rPr>
            <w:rStyle w:val="Hipervnculo"/>
            <w:rFonts w:eastAsia="Segoe UI"/>
            <w:noProof/>
          </w:rPr>
          <w:t>Selección de características con el método SelectKBest</w:t>
        </w:r>
        <w:r w:rsidR="00DD7C3B">
          <w:rPr>
            <w:noProof/>
            <w:webHidden/>
          </w:rPr>
          <w:tab/>
        </w:r>
        <w:r w:rsidR="00DD7C3B">
          <w:rPr>
            <w:noProof/>
            <w:webHidden/>
          </w:rPr>
          <w:fldChar w:fldCharType="begin"/>
        </w:r>
        <w:r w:rsidR="00DD7C3B">
          <w:rPr>
            <w:noProof/>
            <w:webHidden/>
          </w:rPr>
          <w:instrText xml:space="preserve"> PAGEREF _Toc172032346 \h </w:instrText>
        </w:r>
        <w:r w:rsidR="00DD7C3B">
          <w:rPr>
            <w:noProof/>
            <w:webHidden/>
          </w:rPr>
        </w:r>
        <w:r w:rsidR="00DD7C3B">
          <w:rPr>
            <w:noProof/>
            <w:webHidden/>
          </w:rPr>
          <w:fldChar w:fldCharType="separate"/>
        </w:r>
        <w:r w:rsidR="00DD7C3B">
          <w:rPr>
            <w:noProof/>
            <w:webHidden/>
          </w:rPr>
          <w:t>27</w:t>
        </w:r>
        <w:r w:rsidR="00DD7C3B">
          <w:rPr>
            <w:noProof/>
            <w:webHidden/>
          </w:rPr>
          <w:fldChar w:fldCharType="end"/>
        </w:r>
      </w:hyperlink>
    </w:p>
    <w:p w14:paraId="16E979E3" w14:textId="6CD49FEC" w:rsidR="00DD7C3B" w:rsidRDefault="00000000">
      <w:pPr>
        <w:pStyle w:val="TDC6"/>
        <w:tabs>
          <w:tab w:val="left" w:pos="2061"/>
          <w:tab w:val="right" w:leader="dot" w:pos="8494"/>
        </w:tabs>
        <w:rPr>
          <w:rFonts w:eastAsiaTheme="minorEastAsia"/>
          <w:noProof/>
          <w:sz w:val="24"/>
          <w:szCs w:val="24"/>
          <w:lang w:eastAsia="es-ES"/>
        </w:rPr>
      </w:pPr>
      <w:hyperlink w:anchor="_Toc172032347" w:history="1">
        <w:r w:rsidR="00DD7C3B" w:rsidRPr="005A6D19">
          <w:rPr>
            <w:rStyle w:val="Hipervnculo"/>
            <w:rFonts w:eastAsia="Segoe UI"/>
            <w:noProof/>
          </w:rPr>
          <w:t>5.5.1.2.</w:t>
        </w:r>
        <w:r w:rsidR="00DD7C3B">
          <w:rPr>
            <w:rFonts w:eastAsiaTheme="minorEastAsia"/>
            <w:noProof/>
            <w:sz w:val="24"/>
            <w:szCs w:val="24"/>
            <w:lang w:eastAsia="es-ES"/>
          </w:rPr>
          <w:tab/>
        </w:r>
        <w:r w:rsidR="00DD7C3B" w:rsidRPr="005A6D19">
          <w:rPr>
            <w:rStyle w:val="Hipervnculo"/>
            <w:rFonts w:eastAsia="Segoe UI"/>
            <w:noProof/>
          </w:rPr>
          <w:t>Análisis discriminante de las características del bloque “Users”</w:t>
        </w:r>
        <w:r w:rsidR="00DD7C3B">
          <w:rPr>
            <w:noProof/>
            <w:webHidden/>
          </w:rPr>
          <w:tab/>
        </w:r>
        <w:r w:rsidR="00DD7C3B">
          <w:rPr>
            <w:noProof/>
            <w:webHidden/>
          </w:rPr>
          <w:fldChar w:fldCharType="begin"/>
        </w:r>
        <w:r w:rsidR="00DD7C3B">
          <w:rPr>
            <w:noProof/>
            <w:webHidden/>
          </w:rPr>
          <w:instrText xml:space="preserve"> PAGEREF _Toc172032347 \h </w:instrText>
        </w:r>
        <w:r w:rsidR="00DD7C3B">
          <w:rPr>
            <w:noProof/>
            <w:webHidden/>
          </w:rPr>
        </w:r>
        <w:r w:rsidR="00DD7C3B">
          <w:rPr>
            <w:noProof/>
            <w:webHidden/>
          </w:rPr>
          <w:fldChar w:fldCharType="separate"/>
        </w:r>
        <w:r w:rsidR="00DD7C3B">
          <w:rPr>
            <w:noProof/>
            <w:webHidden/>
          </w:rPr>
          <w:t>28</w:t>
        </w:r>
        <w:r w:rsidR="00DD7C3B">
          <w:rPr>
            <w:noProof/>
            <w:webHidden/>
          </w:rPr>
          <w:fldChar w:fldCharType="end"/>
        </w:r>
      </w:hyperlink>
    </w:p>
    <w:p w14:paraId="15F5BCFA" w14:textId="79712259" w:rsidR="00DD7C3B" w:rsidRDefault="00000000">
      <w:pPr>
        <w:pStyle w:val="TDC6"/>
        <w:tabs>
          <w:tab w:val="left" w:pos="2061"/>
          <w:tab w:val="right" w:leader="dot" w:pos="8494"/>
        </w:tabs>
        <w:rPr>
          <w:rFonts w:eastAsiaTheme="minorEastAsia"/>
          <w:noProof/>
          <w:sz w:val="24"/>
          <w:szCs w:val="24"/>
          <w:lang w:eastAsia="es-ES"/>
        </w:rPr>
      </w:pPr>
      <w:hyperlink w:anchor="_Toc172032348" w:history="1">
        <w:r w:rsidR="00DD7C3B" w:rsidRPr="005A6D19">
          <w:rPr>
            <w:rStyle w:val="Hipervnculo"/>
            <w:rFonts w:eastAsia="Segoe UI"/>
            <w:noProof/>
          </w:rPr>
          <w:t>5.5.1.3.</w:t>
        </w:r>
        <w:r w:rsidR="00DD7C3B">
          <w:rPr>
            <w:rFonts w:eastAsiaTheme="minorEastAsia"/>
            <w:noProof/>
            <w:sz w:val="24"/>
            <w:szCs w:val="24"/>
            <w:lang w:eastAsia="es-ES"/>
          </w:rPr>
          <w:tab/>
        </w:r>
        <w:r w:rsidR="00DD7C3B" w:rsidRPr="005A6D19">
          <w:rPr>
            <w:rStyle w:val="Hipervnculo"/>
            <w:rFonts w:eastAsia="Segoe UI"/>
            <w:noProof/>
          </w:rPr>
          <w:t>Multicolinealidad entre variables independientes</w:t>
        </w:r>
        <w:r w:rsidR="00DD7C3B">
          <w:rPr>
            <w:noProof/>
            <w:webHidden/>
          </w:rPr>
          <w:tab/>
        </w:r>
        <w:r w:rsidR="00DD7C3B">
          <w:rPr>
            <w:noProof/>
            <w:webHidden/>
          </w:rPr>
          <w:fldChar w:fldCharType="begin"/>
        </w:r>
        <w:r w:rsidR="00DD7C3B">
          <w:rPr>
            <w:noProof/>
            <w:webHidden/>
          </w:rPr>
          <w:instrText xml:space="preserve"> PAGEREF _Toc172032348 \h </w:instrText>
        </w:r>
        <w:r w:rsidR="00DD7C3B">
          <w:rPr>
            <w:noProof/>
            <w:webHidden/>
          </w:rPr>
        </w:r>
        <w:r w:rsidR="00DD7C3B">
          <w:rPr>
            <w:noProof/>
            <w:webHidden/>
          </w:rPr>
          <w:fldChar w:fldCharType="separate"/>
        </w:r>
        <w:r w:rsidR="00DD7C3B">
          <w:rPr>
            <w:noProof/>
            <w:webHidden/>
          </w:rPr>
          <w:t>30</w:t>
        </w:r>
        <w:r w:rsidR="00DD7C3B">
          <w:rPr>
            <w:noProof/>
            <w:webHidden/>
          </w:rPr>
          <w:fldChar w:fldCharType="end"/>
        </w:r>
      </w:hyperlink>
    </w:p>
    <w:p w14:paraId="0F5F8F8D" w14:textId="0AA47EC8" w:rsidR="00DD7C3B" w:rsidRDefault="00000000">
      <w:pPr>
        <w:pStyle w:val="TDC6"/>
        <w:tabs>
          <w:tab w:val="left" w:pos="2061"/>
          <w:tab w:val="right" w:leader="dot" w:pos="8494"/>
        </w:tabs>
        <w:rPr>
          <w:rFonts w:eastAsiaTheme="minorEastAsia"/>
          <w:noProof/>
          <w:sz w:val="24"/>
          <w:szCs w:val="24"/>
          <w:lang w:eastAsia="es-ES"/>
        </w:rPr>
      </w:pPr>
      <w:hyperlink w:anchor="_Toc172032349" w:history="1">
        <w:r w:rsidR="00DD7C3B" w:rsidRPr="005A6D19">
          <w:rPr>
            <w:rStyle w:val="Hipervnculo"/>
            <w:rFonts w:eastAsia="Segoe UI"/>
            <w:noProof/>
          </w:rPr>
          <w:t>5.5.1.4.</w:t>
        </w:r>
        <w:r w:rsidR="00DD7C3B">
          <w:rPr>
            <w:rFonts w:eastAsiaTheme="minorEastAsia"/>
            <w:noProof/>
            <w:sz w:val="24"/>
            <w:szCs w:val="24"/>
            <w:lang w:eastAsia="es-ES"/>
          </w:rPr>
          <w:tab/>
        </w:r>
        <w:r w:rsidR="00DD7C3B" w:rsidRPr="005A6D19">
          <w:rPr>
            <w:rStyle w:val="Hipervnculo"/>
            <w:rFonts w:eastAsia="Segoe UI"/>
            <w:noProof/>
          </w:rPr>
          <w:t>Análisis multidimensional de las variables del bloque “Password”</w:t>
        </w:r>
        <w:r w:rsidR="00DD7C3B">
          <w:rPr>
            <w:noProof/>
            <w:webHidden/>
          </w:rPr>
          <w:tab/>
        </w:r>
        <w:r w:rsidR="00DD7C3B">
          <w:rPr>
            <w:noProof/>
            <w:webHidden/>
          </w:rPr>
          <w:fldChar w:fldCharType="begin"/>
        </w:r>
        <w:r w:rsidR="00DD7C3B">
          <w:rPr>
            <w:noProof/>
            <w:webHidden/>
          </w:rPr>
          <w:instrText xml:space="preserve"> PAGEREF _Toc172032349 \h </w:instrText>
        </w:r>
        <w:r w:rsidR="00DD7C3B">
          <w:rPr>
            <w:noProof/>
            <w:webHidden/>
          </w:rPr>
        </w:r>
        <w:r w:rsidR="00DD7C3B">
          <w:rPr>
            <w:noProof/>
            <w:webHidden/>
          </w:rPr>
          <w:fldChar w:fldCharType="separate"/>
        </w:r>
        <w:r w:rsidR="00DD7C3B">
          <w:rPr>
            <w:noProof/>
            <w:webHidden/>
          </w:rPr>
          <w:t>33</w:t>
        </w:r>
        <w:r w:rsidR="00DD7C3B">
          <w:rPr>
            <w:noProof/>
            <w:webHidden/>
          </w:rPr>
          <w:fldChar w:fldCharType="end"/>
        </w:r>
      </w:hyperlink>
    </w:p>
    <w:p w14:paraId="6012C7B2" w14:textId="3ABCC5E2" w:rsidR="00DD7C3B" w:rsidRDefault="00000000">
      <w:pPr>
        <w:pStyle w:val="TDC5"/>
        <w:tabs>
          <w:tab w:val="left" w:pos="1680"/>
          <w:tab w:val="right" w:leader="dot" w:pos="8494"/>
        </w:tabs>
        <w:rPr>
          <w:rFonts w:eastAsiaTheme="minorEastAsia"/>
          <w:noProof/>
          <w:sz w:val="24"/>
          <w:szCs w:val="24"/>
          <w:lang w:eastAsia="es-ES"/>
        </w:rPr>
      </w:pPr>
      <w:hyperlink w:anchor="_Toc172032350" w:history="1">
        <w:r w:rsidR="00DD7C3B" w:rsidRPr="005A6D19">
          <w:rPr>
            <w:rStyle w:val="Hipervnculo"/>
            <w:rFonts w:eastAsia="Segoe UI"/>
            <w:noProof/>
          </w:rPr>
          <w:t>5.5.2.</w:t>
        </w:r>
        <w:r w:rsidR="00DD7C3B">
          <w:rPr>
            <w:rFonts w:eastAsiaTheme="minorEastAsia"/>
            <w:noProof/>
            <w:sz w:val="24"/>
            <w:szCs w:val="24"/>
            <w:lang w:eastAsia="es-ES"/>
          </w:rPr>
          <w:tab/>
        </w:r>
        <w:r w:rsidR="00DD7C3B" w:rsidRPr="005A6D19">
          <w:rPr>
            <w:rStyle w:val="Hipervnculo"/>
            <w:rFonts w:eastAsia="Segoe UI"/>
            <w:noProof/>
          </w:rPr>
          <w:t>Conclusiones del análisis multivariado</w:t>
        </w:r>
        <w:r w:rsidR="00DD7C3B">
          <w:rPr>
            <w:noProof/>
            <w:webHidden/>
          </w:rPr>
          <w:tab/>
        </w:r>
        <w:r w:rsidR="00DD7C3B">
          <w:rPr>
            <w:noProof/>
            <w:webHidden/>
          </w:rPr>
          <w:fldChar w:fldCharType="begin"/>
        </w:r>
        <w:r w:rsidR="00DD7C3B">
          <w:rPr>
            <w:noProof/>
            <w:webHidden/>
          </w:rPr>
          <w:instrText xml:space="preserve"> PAGEREF _Toc172032350 \h </w:instrText>
        </w:r>
        <w:r w:rsidR="00DD7C3B">
          <w:rPr>
            <w:noProof/>
            <w:webHidden/>
          </w:rPr>
        </w:r>
        <w:r w:rsidR="00DD7C3B">
          <w:rPr>
            <w:noProof/>
            <w:webHidden/>
          </w:rPr>
          <w:fldChar w:fldCharType="separate"/>
        </w:r>
        <w:r w:rsidR="00DD7C3B">
          <w:rPr>
            <w:noProof/>
            <w:webHidden/>
          </w:rPr>
          <w:t>34</w:t>
        </w:r>
        <w:r w:rsidR="00DD7C3B">
          <w:rPr>
            <w:noProof/>
            <w:webHidden/>
          </w:rPr>
          <w:fldChar w:fldCharType="end"/>
        </w:r>
      </w:hyperlink>
    </w:p>
    <w:p w14:paraId="4B83EFB3" w14:textId="56982DB1" w:rsidR="00DD7C3B" w:rsidRDefault="00000000">
      <w:pPr>
        <w:pStyle w:val="TDC3"/>
        <w:tabs>
          <w:tab w:val="left" w:pos="1100"/>
          <w:tab w:val="right" w:leader="dot" w:pos="8494"/>
        </w:tabs>
        <w:rPr>
          <w:rFonts w:eastAsiaTheme="minorEastAsia"/>
          <w:noProof/>
          <w:sz w:val="24"/>
          <w:szCs w:val="24"/>
          <w:lang w:eastAsia="es-ES"/>
        </w:rPr>
      </w:pPr>
      <w:hyperlink w:anchor="_Toc172032351" w:history="1">
        <w:r w:rsidR="00DD7C3B" w:rsidRPr="005A6D19">
          <w:rPr>
            <w:rStyle w:val="Hipervnculo"/>
            <w:rFonts w:eastAsia="Segoe UI"/>
            <w:b/>
            <w:bCs/>
            <w:noProof/>
            <w:color w:val="86B3C0" w:themeColor="hyperlink" w:themeTint="99"/>
          </w:rPr>
          <w:t>5.6.</w:t>
        </w:r>
        <w:r w:rsidR="00DD7C3B">
          <w:rPr>
            <w:rFonts w:eastAsiaTheme="minorEastAsia"/>
            <w:noProof/>
            <w:sz w:val="24"/>
            <w:szCs w:val="24"/>
            <w:lang w:eastAsia="es-ES"/>
          </w:rPr>
          <w:tab/>
        </w:r>
        <w:r w:rsidR="00DD7C3B" w:rsidRPr="005A6D19">
          <w:rPr>
            <w:rStyle w:val="Hipervnculo"/>
            <w:rFonts w:eastAsia="Segoe UI"/>
            <w:b/>
            <w:bCs/>
            <w:noProof/>
            <w:color w:val="86B3C0" w:themeColor="hyperlink" w:themeTint="99"/>
          </w:rPr>
          <w:t>Conclusiones generales del análisis exploratorio de datos</w:t>
        </w:r>
        <w:r w:rsidR="00DD7C3B">
          <w:rPr>
            <w:noProof/>
            <w:webHidden/>
          </w:rPr>
          <w:tab/>
        </w:r>
        <w:r w:rsidR="00DD7C3B">
          <w:rPr>
            <w:noProof/>
            <w:webHidden/>
          </w:rPr>
          <w:fldChar w:fldCharType="begin"/>
        </w:r>
        <w:r w:rsidR="00DD7C3B">
          <w:rPr>
            <w:noProof/>
            <w:webHidden/>
          </w:rPr>
          <w:instrText xml:space="preserve"> PAGEREF _Toc172032351 \h </w:instrText>
        </w:r>
        <w:r w:rsidR="00DD7C3B">
          <w:rPr>
            <w:noProof/>
            <w:webHidden/>
          </w:rPr>
        </w:r>
        <w:r w:rsidR="00DD7C3B">
          <w:rPr>
            <w:noProof/>
            <w:webHidden/>
          </w:rPr>
          <w:fldChar w:fldCharType="separate"/>
        </w:r>
        <w:r w:rsidR="00DD7C3B">
          <w:rPr>
            <w:noProof/>
            <w:webHidden/>
          </w:rPr>
          <w:t>35</w:t>
        </w:r>
        <w:r w:rsidR="00DD7C3B">
          <w:rPr>
            <w:noProof/>
            <w:webHidden/>
          </w:rPr>
          <w:fldChar w:fldCharType="end"/>
        </w:r>
      </w:hyperlink>
    </w:p>
    <w:p w14:paraId="1F8F7F6B" w14:textId="383C397F" w:rsidR="00DD7C3B" w:rsidRDefault="00000000">
      <w:pPr>
        <w:pStyle w:val="TDC2"/>
        <w:tabs>
          <w:tab w:val="left" w:pos="720"/>
          <w:tab w:val="right" w:leader="dot" w:pos="8494"/>
        </w:tabs>
        <w:rPr>
          <w:rFonts w:eastAsiaTheme="minorEastAsia"/>
          <w:noProof/>
          <w:color w:val="auto"/>
          <w:sz w:val="24"/>
          <w:szCs w:val="24"/>
          <w:lang w:eastAsia="es-ES"/>
        </w:rPr>
      </w:pPr>
      <w:hyperlink w:anchor="_Toc172032352" w:history="1">
        <w:r w:rsidR="00DD7C3B" w:rsidRPr="005A6D19">
          <w:rPr>
            <w:rStyle w:val="Hipervnculo"/>
            <w:rFonts w:eastAsia="Segoe UI"/>
            <w:b/>
            <w:bCs/>
            <w:noProof/>
          </w:rPr>
          <w:t>6.</w:t>
        </w:r>
        <w:r w:rsidR="00DD7C3B">
          <w:rPr>
            <w:rFonts w:eastAsiaTheme="minorEastAsia"/>
            <w:noProof/>
            <w:color w:val="auto"/>
            <w:sz w:val="24"/>
            <w:szCs w:val="24"/>
            <w:lang w:eastAsia="es-ES"/>
          </w:rPr>
          <w:tab/>
        </w:r>
        <w:r w:rsidR="00DD7C3B" w:rsidRPr="005A6D19">
          <w:rPr>
            <w:rStyle w:val="Hipervnculo"/>
            <w:rFonts w:eastAsia="Segoe UI"/>
            <w:b/>
            <w:bCs/>
            <w:noProof/>
          </w:rPr>
          <w:t>Valor añadido del procedimiento a la operativa diaria</w:t>
        </w:r>
        <w:r w:rsidR="00DD7C3B">
          <w:rPr>
            <w:noProof/>
            <w:webHidden/>
          </w:rPr>
          <w:tab/>
        </w:r>
        <w:r w:rsidR="00DD7C3B">
          <w:rPr>
            <w:noProof/>
            <w:webHidden/>
          </w:rPr>
          <w:fldChar w:fldCharType="begin"/>
        </w:r>
        <w:r w:rsidR="00DD7C3B">
          <w:rPr>
            <w:noProof/>
            <w:webHidden/>
          </w:rPr>
          <w:instrText xml:space="preserve"> PAGEREF _Toc172032352 \h </w:instrText>
        </w:r>
        <w:r w:rsidR="00DD7C3B">
          <w:rPr>
            <w:noProof/>
            <w:webHidden/>
          </w:rPr>
        </w:r>
        <w:r w:rsidR="00DD7C3B">
          <w:rPr>
            <w:noProof/>
            <w:webHidden/>
          </w:rPr>
          <w:fldChar w:fldCharType="separate"/>
        </w:r>
        <w:r w:rsidR="00DD7C3B">
          <w:rPr>
            <w:noProof/>
            <w:webHidden/>
          </w:rPr>
          <w:t>36</w:t>
        </w:r>
        <w:r w:rsidR="00DD7C3B">
          <w:rPr>
            <w:noProof/>
            <w:webHidden/>
          </w:rPr>
          <w:fldChar w:fldCharType="end"/>
        </w:r>
      </w:hyperlink>
    </w:p>
    <w:p w14:paraId="5F17FA18" w14:textId="06BBFD12" w:rsidR="00DD7C3B" w:rsidRDefault="00000000">
      <w:pPr>
        <w:pStyle w:val="TDC2"/>
        <w:tabs>
          <w:tab w:val="right" w:leader="dot" w:pos="8494"/>
        </w:tabs>
        <w:rPr>
          <w:rFonts w:eastAsiaTheme="minorEastAsia"/>
          <w:noProof/>
          <w:color w:val="auto"/>
          <w:sz w:val="24"/>
          <w:szCs w:val="24"/>
          <w:lang w:eastAsia="es-ES"/>
        </w:rPr>
      </w:pPr>
      <w:hyperlink w:anchor="_Toc172032353" w:history="1">
        <w:r w:rsidR="00DD7C3B" w:rsidRPr="005A6D19">
          <w:rPr>
            <w:rStyle w:val="Hipervnculo"/>
            <w:rFonts w:eastAsia="Segoe UI"/>
            <w:b/>
            <w:bCs/>
            <w:noProof/>
          </w:rPr>
          <w:t>ANEXO I</w:t>
        </w:r>
        <w:r w:rsidR="00DD7C3B">
          <w:rPr>
            <w:noProof/>
            <w:webHidden/>
          </w:rPr>
          <w:tab/>
        </w:r>
        <w:r w:rsidR="00DD7C3B">
          <w:rPr>
            <w:noProof/>
            <w:webHidden/>
          </w:rPr>
          <w:fldChar w:fldCharType="begin"/>
        </w:r>
        <w:r w:rsidR="00DD7C3B">
          <w:rPr>
            <w:noProof/>
            <w:webHidden/>
          </w:rPr>
          <w:instrText xml:space="preserve"> PAGEREF _Toc172032353 \h </w:instrText>
        </w:r>
        <w:r w:rsidR="00DD7C3B">
          <w:rPr>
            <w:noProof/>
            <w:webHidden/>
          </w:rPr>
        </w:r>
        <w:r w:rsidR="00DD7C3B">
          <w:rPr>
            <w:noProof/>
            <w:webHidden/>
          </w:rPr>
          <w:fldChar w:fldCharType="separate"/>
        </w:r>
        <w:r w:rsidR="00DD7C3B">
          <w:rPr>
            <w:noProof/>
            <w:webHidden/>
          </w:rPr>
          <w:t>37</w:t>
        </w:r>
        <w:r w:rsidR="00DD7C3B">
          <w:rPr>
            <w:noProof/>
            <w:webHidden/>
          </w:rPr>
          <w:fldChar w:fldCharType="end"/>
        </w:r>
      </w:hyperlink>
    </w:p>
    <w:p w14:paraId="35E25CD6" w14:textId="32473874" w:rsidR="00DD7C3B" w:rsidRDefault="00000000">
      <w:pPr>
        <w:pStyle w:val="TDC2"/>
        <w:tabs>
          <w:tab w:val="right" w:leader="dot" w:pos="8494"/>
        </w:tabs>
        <w:rPr>
          <w:rFonts w:eastAsiaTheme="minorEastAsia"/>
          <w:noProof/>
          <w:color w:val="auto"/>
          <w:sz w:val="24"/>
          <w:szCs w:val="24"/>
          <w:lang w:eastAsia="es-ES"/>
        </w:rPr>
      </w:pPr>
      <w:hyperlink w:anchor="_Toc172032354" w:history="1">
        <w:r w:rsidR="00DD7C3B" w:rsidRPr="005A6D19">
          <w:rPr>
            <w:rStyle w:val="Hipervnculo"/>
            <w:rFonts w:eastAsia="Segoe UI"/>
            <w:b/>
            <w:bCs/>
            <w:noProof/>
          </w:rPr>
          <w:t>ANEXO II</w:t>
        </w:r>
        <w:r w:rsidR="00DD7C3B">
          <w:rPr>
            <w:noProof/>
            <w:webHidden/>
          </w:rPr>
          <w:tab/>
        </w:r>
        <w:r w:rsidR="00DD7C3B">
          <w:rPr>
            <w:noProof/>
            <w:webHidden/>
          </w:rPr>
          <w:fldChar w:fldCharType="begin"/>
        </w:r>
        <w:r w:rsidR="00DD7C3B">
          <w:rPr>
            <w:noProof/>
            <w:webHidden/>
          </w:rPr>
          <w:instrText xml:space="preserve"> PAGEREF _Toc172032354 \h </w:instrText>
        </w:r>
        <w:r w:rsidR="00DD7C3B">
          <w:rPr>
            <w:noProof/>
            <w:webHidden/>
          </w:rPr>
        </w:r>
        <w:r w:rsidR="00DD7C3B">
          <w:rPr>
            <w:noProof/>
            <w:webHidden/>
          </w:rPr>
          <w:fldChar w:fldCharType="separate"/>
        </w:r>
        <w:r w:rsidR="00DD7C3B">
          <w:rPr>
            <w:noProof/>
            <w:webHidden/>
          </w:rPr>
          <w:t>39</w:t>
        </w:r>
        <w:r w:rsidR="00DD7C3B">
          <w:rPr>
            <w:noProof/>
            <w:webHidden/>
          </w:rPr>
          <w:fldChar w:fldCharType="end"/>
        </w:r>
      </w:hyperlink>
    </w:p>
    <w:p w14:paraId="054BB2DF" w14:textId="481049B8" w:rsidR="007320B8" w:rsidRPr="007A1C54" w:rsidRDefault="00C1117F" w:rsidP="007A1C54">
      <w:pPr>
        <w:jc w:val="both"/>
        <w:rPr>
          <w:rFonts w:eastAsia="Segoe UI" w:cstheme="majorBidi"/>
          <w:b/>
          <w:bCs/>
          <w:color w:val="002060"/>
          <w:sz w:val="32"/>
          <w:szCs w:val="32"/>
          <w:highlight w:val="lightGray"/>
        </w:rPr>
      </w:pPr>
      <w:r w:rsidRPr="007A1C54">
        <w:rPr>
          <w:rFonts w:eastAsia="Segoe UI"/>
          <w:b/>
          <w:bCs/>
          <w:color w:val="002060"/>
          <w:highlight w:val="lightGray"/>
        </w:rPr>
        <w:fldChar w:fldCharType="end"/>
      </w:r>
      <w:r w:rsidR="007320B8" w:rsidRPr="007A1C54">
        <w:rPr>
          <w:rFonts w:eastAsia="Segoe UI"/>
          <w:b/>
          <w:bCs/>
          <w:color w:val="002060"/>
          <w:highlight w:val="lightGray"/>
        </w:rPr>
        <w:br w:type="page"/>
      </w:r>
    </w:p>
    <w:p w14:paraId="4B86EF38" w14:textId="4B0993E5" w:rsidR="00714ECA" w:rsidRPr="007A1C54" w:rsidRDefault="00714ECA" w:rsidP="007A1C54">
      <w:pPr>
        <w:pStyle w:val="Ttulo2"/>
        <w:numPr>
          <w:ilvl w:val="0"/>
          <w:numId w:val="11"/>
        </w:numPr>
        <w:jc w:val="both"/>
        <w:rPr>
          <w:rFonts w:asciiTheme="minorHAnsi" w:eastAsia="Segoe UI" w:hAnsiTheme="minorHAnsi"/>
          <w:b/>
          <w:bCs/>
          <w:color w:val="002060"/>
        </w:rPr>
      </w:pPr>
      <w:bookmarkStart w:id="0" w:name="_Toc172032308"/>
      <w:r w:rsidRPr="007A1C54">
        <w:rPr>
          <w:rFonts w:asciiTheme="minorHAnsi" w:eastAsia="Segoe UI" w:hAnsiTheme="minorHAnsi"/>
          <w:b/>
          <w:bCs/>
          <w:color w:val="002060"/>
        </w:rPr>
        <w:lastRenderedPageBreak/>
        <w:t>Introducción</w:t>
      </w:r>
      <w:bookmarkEnd w:id="0"/>
    </w:p>
    <w:p w14:paraId="2060EA3B" w14:textId="1B525BA1" w:rsidR="00714ECA" w:rsidRPr="007A1C54" w:rsidRDefault="00714ECA" w:rsidP="007A1C54">
      <w:pPr>
        <w:pStyle w:val="Ttulo3"/>
        <w:numPr>
          <w:ilvl w:val="1"/>
          <w:numId w:val="11"/>
        </w:numPr>
        <w:jc w:val="both"/>
        <w:rPr>
          <w:rFonts w:eastAsia="Segoe UI"/>
          <w:b/>
          <w:bCs/>
          <w:color w:val="45B0E1" w:themeColor="accent1" w:themeTint="99"/>
        </w:rPr>
      </w:pPr>
      <w:bookmarkStart w:id="1" w:name="_Toc172032309"/>
      <w:r w:rsidRPr="007A1C54">
        <w:rPr>
          <w:rFonts w:eastAsia="Segoe UI"/>
          <w:b/>
          <w:bCs/>
          <w:color w:val="45B0E1" w:themeColor="accent1" w:themeTint="99"/>
        </w:rPr>
        <w:t>Contexto</w:t>
      </w:r>
      <w:bookmarkEnd w:id="1"/>
    </w:p>
    <w:p w14:paraId="3BE338CB" w14:textId="21DBF1DB" w:rsidR="00281ABC" w:rsidRPr="007A1C54" w:rsidRDefault="00967D1C" w:rsidP="007A1C54">
      <w:pPr>
        <w:jc w:val="both"/>
        <w:rPr>
          <w:rFonts w:eastAsia="Segoe UI" w:cs="Segoe UI"/>
          <w:bCs/>
          <w:color w:val="000000" w:themeColor="text1"/>
        </w:rPr>
      </w:pPr>
      <w:r w:rsidRPr="007A1C54">
        <w:rPr>
          <w:rFonts w:eastAsia="Segoe UI" w:cs="Segoe UI"/>
          <w:bCs/>
          <w:color w:val="000000" w:themeColor="text1"/>
        </w:rPr>
        <w:t>El servicio de ciber inteligencia del departamento de ciberseguridad d</w:t>
      </w:r>
      <w:r w:rsidR="00264F87" w:rsidRPr="007A1C54">
        <w:rPr>
          <w:rFonts w:eastAsia="Segoe UI" w:cs="Segoe UI"/>
          <w:bCs/>
          <w:color w:val="000000" w:themeColor="text1"/>
        </w:rPr>
        <w:t xml:space="preserve">e TRC utiliza </w:t>
      </w:r>
      <w:r w:rsidR="00281ABC" w:rsidRPr="007A1C54">
        <w:rPr>
          <w:rFonts w:eastAsia="Segoe UI" w:cs="Segoe UI"/>
          <w:bCs/>
          <w:color w:val="000000" w:themeColor="text1"/>
        </w:rPr>
        <w:t xml:space="preserve">la plataforma de mensajería instantánea de </w:t>
      </w:r>
      <w:r w:rsidR="00264F87" w:rsidRPr="007A1C54">
        <w:rPr>
          <w:rFonts w:eastAsia="Segoe UI" w:cs="Segoe UI"/>
          <w:bCs/>
          <w:color w:val="000000" w:themeColor="text1"/>
        </w:rPr>
        <w:t xml:space="preserve">Telegram en su operativa diaria para obtener información relevante para las medidas de ciberseguridad que este servicio ofrece de manera interna y externa. </w:t>
      </w:r>
    </w:p>
    <w:p w14:paraId="0334A676" w14:textId="1709888E" w:rsidR="00281ABC" w:rsidRPr="007A1C54" w:rsidRDefault="00281ABC" w:rsidP="007A1C54">
      <w:pPr>
        <w:jc w:val="both"/>
        <w:rPr>
          <w:rFonts w:eastAsia="Segoe UI" w:cs="Segoe UI"/>
          <w:bCs/>
          <w:color w:val="000000" w:themeColor="text1"/>
        </w:rPr>
      </w:pPr>
      <w:r w:rsidRPr="007A1C54">
        <w:rPr>
          <w:rFonts w:eastAsia="Segoe UI" w:cs="Segoe UI"/>
          <w:bCs/>
          <w:color w:val="000000" w:themeColor="text1"/>
        </w:rPr>
        <w:t xml:space="preserve">En lo que respecta al contexto de este proyecto, cabe mencionar </w:t>
      </w:r>
      <w:r w:rsidR="00AE420B" w:rsidRPr="007A1C54">
        <w:rPr>
          <w:rFonts w:eastAsia="Segoe UI" w:cs="Segoe UI"/>
          <w:bCs/>
          <w:color w:val="000000" w:themeColor="text1"/>
        </w:rPr>
        <w:t xml:space="preserve">que uno </w:t>
      </w:r>
      <w:r w:rsidR="00026FCE" w:rsidRPr="007A1C54">
        <w:rPr>
          <w:rFonts w:eastAsia="Segoe UI" w:cs="Segoe UI"/>
          <w:bCs/>
          <w:color w:val="000000" w:themeColor="text1"/>
        </w:rPr>
        <w:t>de los intereses</w:t>
      </w:r>
      <w:r w:rsidRPr="007A1C54">
        <w:rPr>
          <w:rFonts w:eastAsia="Segoe UI" w:cs="Segoe UI"/>
          <w:bCs/>
          <w:color w:val="000000" w:themeColor="text1"/>
        </w:rPr>
        <w:t xml:space="preserve"> en esta plataforma se centra en la difusión de credenciales exfiltradas que tiene lugar por parte de una gran cantidad de usuarios a través de determinados canales y grupos que existen en esta plataforma. </w:t>
      </w:r>
      <w:r w:rsidR="0099053F" w:rsidRPr="007A1C54">
        <w:rPr>
          <w:rFonts w:eastAsia="Segoe UI" w:cs="Segoe UI"/>
          <w:bCs/>
          <w:color w:val="000000" w:themeColor="text1"/>
        </w:rPr>
        <w:t xml:space="preserve">Se trata de una actividad </w:t>
      </w:r>
      <w:r w:rsidR="000A633C" w:rsidRPr="007A1C54">
        <w:rPr>
          <w:rFonts w:eastAsia="Segoe UI" w:cs="Segoe UI"/>
          <w:bCs/>
          <w:color w:val="000000" w:themeColor="text1"/>
        </w:rPr>
        <w:t>ilícita</w:t>
      </w:r>
      <w:r w:rsidR="0099053F" w:rsidRPr="007A1C54">
        <w:rPr>
          <w:rFonts w:eastAsia="Segoe UI" w:cs="Segoe UI"/>
          <w:bCs/>
          <w:color w:val="000000" w:themeColor="text1"/>
        </w:rPr>
        <w:t xml:space="preserve"> común entre otras muchas que tienen lugar a través de esta aplicación, ya que debido a </w:t>
      </w:r>
      <w:r w:rsidR="000A633C" w:rsidRPr="007A1C54">
        <w:rPr>
          <w:rFonts w:eastAsia="Segoe UI" w:cs="Segoe UI"/>
          <w:bCs/>
          <w:color w:val="000000" w:themeColor="text1"/>
        </w:rPr>
        <w:t>sus</w:t>
      </w:r>
      <w:r w:rsidR="0099053F" w:rsidRPr="007A1C54">
        <w:rPr>
          <w:rFonts w:eastAsia="Segoe UI" w:cs="Segoe UI"/>
          <w:bCs/>
          <w:color w:val="000000" w:themeColor="text1"/>
        </w:rPr>
        <w:t xml:space="preserve"> atractivas características que protegen la privacidad y actividad de sus usuarios </w:t>
      </w:r>
      <w:r w:rsidR="000A633C" w:rsidRPr="007A1C54">
        <w:rPr>
          <w:rFonts w:eastAsia="Segoe UI" w:cs="Segoe UI"/>
          <w:bCs/>
          <w:color w:val="000000" w:themeColor="text1"/>
        </w:rPr>
        <w:t>Telegram se ha convertido en u</w:t>
      </w:r>
      <w:r w:rsidR="00A123E5" w:rsidRPr="007A1C54">
        <w:rPr>
          <w:rFonts w:eastAsia="Segoe UI" w:cs="Segoe UI"/>
          <w:bCs/>
          <w:color w:val="000000" w:themeColor="text1"/>
        </w:rPr>
        <w:t>n terreno fértil para la ciberdelincuencia.</w:t>
      </w:r>
    </w:p>
    <w:p w14:paraId="1DDCCF84" w14:textId="50226628" w:rsidR="00A123E5" w:rsidRPr="007A1C54" w:rsidRDefault="009238FB" w:rsidP="007A1C54">
      <w:pPr>
        <w:jc w:val="both"/>
        <w:rPr>
          <w:rFonts w:eastAsiaTheme="minorEastAsia"/>
        </w:rPr>
      </w:pPr>
      <w:r w:rsidRPr="007A1C54">
        <w:rPr>
          <w:rFonts w:eastAsiaTheme="minorEastAsia"/>
        </w:rPr>
        <w:t xml:space="preserve">Ante este interés surge la idea de desarrollar un Bot en Telegram que de forma automatizada busque en estos grupos y canales las credenciales de los clientes que </w:t>
      </w:r>
      <w:r w:rsidR="008068FC" w:rsidRPr="007A1C54">
        <w:rPr>
          <w:rFonts w:eastAsiaTheme="minorEastAsia"/>
        </w:rPr>
        <w:t>se benefician de</w:t>
      </w:r>
      <w:r w:rsidRPr="007A1C54">
        <w:rPr>
          <w:rFonts w:eastAsiaTheme="minorEastAsia"/>
        </w:rPr>
        <w:t xml:space="preserve"> este servicio.</w:t>
      </w:r>
      <w:r w:rsidR="00143B15" w:rsidRPr="007A1C54">
        <w:rPr>
          <w:rFonts w:eastAsiaTheme="minorEastAsia"/>
        </w:rPr>
        <w:t xml:space="preserve"> </w:t>
      </w:r>
    </w:p>
    <w:p w14:paraId="56F8B045" w14:textId="3ACCE286" w:rsidR="00486783" w:rsidRPr="007A1C54" w:rsidRDefault="001038EE" w:rsidP="007A1C54">
      <w:pPr>
        <w:spacing w:line="279" w:lineRule="auto"/>
        <w:jc w:val="both"/>
        <w:rPr>
          <w:rFonts w:eastAsiaTheme="minorEastAsia"/>
        </w:rPr>
      </w:pPr>
      <w:r w:rsidRPr="007A1C54">
        <w:rPr>
          <w:rFonts w:eastAsiaTheme="minorEastAsia"/>
        </w:rPr>
        <w:t xml:space="preserve">El Bot, por lo tanto, tiene como objetivo fundamental la búsqueda filtrada de credenciales coincidentes con los dominios de nuestros clientes, y enfocada exclusivamente a archivos en formato .txt. Es decir, el procesamiento de la información por parte del Bot consiste en </w:t>
      </w:r>
      <w:r w:rsidR="00F73C7D" w:rsidRPr="007A1C54">
        <w:rPr>
          <w:rFonts w:eastAsiaTheme="minorEastAsia"/>
        </w:rPr>
        <w:t>buscar, descargar y analizar a tiempo real todos los archivos en este formato que se envíen por cualquier grupo o canal al que pertenezca la cuenta de Telegram a través de la cual se realiza la monitorización.</w:t>
      </w:r>
      <w:r w:rsidR="00486783" w:rsidRPr="007A1C54">
        <w:rPr>
          <w:rFonts w:eastAsiaTheme="minorEastAsia"/>
        </w:rPr>
        <w:t xml:space="preserve"> Si encuentra coincidencias, el Bot genera una alerta enviando un archivo en formato Excel con la información de las credenciales detectadas en un mensaje a un chat personal de la cuenta de Telegram.</w:t>
      </w:r>
    </w:p>
    <w:p w14:paraId="09DD5196" w14:textId="77777777" w:rsidR="00FE745B" w:rsidRPr="007A1C54" w:rsidRDefault="00FE745B" w:rsidP="007A1C54">
      <w:pPr>
        <w:spacing w:line="279" w:lineRule="auto"/>
        <w:jc w:val="both"/>
        <w:rPr>
          <w:rFonts w:eastAsiaTheme="minorEastAsia"/>
        </w:rPr>
      </w:pPr>
    </w:p>
    <w:p w14:paraId="2A9C0166" w14:textId="77777777" w:rsidR="00FE745B" w:rsidRPr="007A1C54" w:rsidRDefault="00FE745B" w:rsidP="007A1C54">
      <w:pPr>
        <w:pStyle w:val="Ttulo3"/>
        <w:numPr>
          <w:ilvl w:val="1"/>
          <w:numId w:val="11"/>
        </w:numPr>
        <w:jc w:val="both"/>
        <w:rPr>
          <w:rFonts w:eastAsia="Segoe UI"/>
          <w:b/>
          <w:bCs/>
          <w:color w:val="45B0E1" w:themeColor="accent1" w:themeTint="99"/>
        </w:rPr>
      </w:pPr>
      <w:bookmarkStart w:id="2" w:name="_Toc172032310"/>
      <w:r w:rsidRPr="007A1C54">
        <w:rPr>
          <w:rFonts w:eastAsia="Segoe UI"/>
          <w:b/>
          <w:bCs/>
          <w:color w:val="45B0E1" w:themeColor="accent1" w:themeTint="99"/>
        </w:rPr>
        <w:t>Especificaciones y Objetivos</w:t>
      </w:r>
      <w:bookmarkEnd w:id="2"/>
    </w:p>
    <w:p w14:paraId="0336F43C" w14:textId="77777777" w:rsidR="00C000CD" w:rsidRPr="007A1C54" w:rsidRDefault="00C000CD" w:rsidP="007A1C54">
      <w:pPr>
        <w:jc w:val="both"/>
        <w:rPr>
          <w:rFonts w:eastAsia="Segoe UI" w:cs="Segoe UI"/>
        </w:rPr>
      </w:pPr>
      <w:r w:rsidRPr="007A1C54">
        <w:rPr>
          <w:rFonts w:eastAsia="Segoe UI" w:cs="Segoe UI"/>
        </w:rPr>
        <w:t>A medida que la base de grupos y canales supervisados se expande, también lo hace el número de alertas generadas por el Bot. Este incremento continuo en las alertas impone una carga significativa sobre los analistas, quienes deben revisar y evaluar cada alerta manualmente. Este proceso es no solo laborioso, sino también propenso a errores humanos y falta de uniformidad en la evaluación del riesgo asociado a cada alerta.</w:t>
      </w:r>
    </w:p>
    <w:p w14:paraId="6E445246" w14:textId="124EB67D" w:rsidR="00C000CD" w:rsidRPr="007A1C54" w:rsidRDefault="00C000CD" w:rsidP="007A1C54">
      <w:pPr>
        <w:spacing w:line="257" w:lineRule="auto"/>
        <w:jc w:val="both"/>
        <w:rPr>
          <w:rFonts w:eastAsia="Segoe UI" w:cs="Segoe UI"/>
        </w:rPr>
      </w:pPr>
      <w:r w:rsidRPr="007A1C54">
        <w:rPr>
          <w:rFonts w:eastAsia="Segoe UI" w:cs="Segoe UI"/>
        </w:rPr>
        <w:t xml:space="preserve">Para optimizar el proceso de revisión de alertas y asegurar que se da prioridad a aquellas con mayor criticidad, se propone el desarrollo de un </w:t>
      </w:r>
      <w:r w:rsidR="005B58AE" w:rsidRPr="007A1C54">
        <w:rPr>
          <w:rFonts w:eastAsia="Segoe UI" w:cs="Segoe UI"/>
        </w:rPr>
        <w:t>procedimiento analítico</w:t>
      </w:r>
      <w:r w:rsidRPr="007A1C54">
        <w:rPr>
          <w:rFonts w:eastAsia="Segoe UI" w:cs="Segoe UI"/>
        </w:rPr>
        <w:t xml:space="preserve">. Este </w:t>
      </w:r>
      <w:r w:rsidR="005B58AE" w:rsidRPr="007A1C54">
        <w:rPr>
          <w:rFonts w:eastAsia="Segoe UI" w:cs="Segoe UI"/>
        </w:rPr>
        <w:t>procedimiento</w:t>
      </w:r>
      <w:r w:rsidRPr="007A1C54">
        <w:rPr>
          <w:rFonts w:eastAsia="Segoe UI" w:cs="Segoe UI"/>
        </w:rPr>
        <w:t xml:space="preserve"> tiene como objetivo asignar automáticamente un grado de criticidad a cada alerta, utilizando una escala de 0 a 100. La criticidad se basará en una serie de características predefinidas que influyen en el riesgo potencial de las credenciales detectadas. Así, se busca mejorar la eficiencia y efectividad del proceso de revisión, permitiendo a los analistas enfocarse en las alertas más críticas primero.</w:t>
      </w:r>
    </w:p>
    <w:p w14:paraId="1AD532EC" w14:textId="77777777" w:rsidR="00163E20" w:rsidRPr="007A1C54" w:rsidRDefault="00163E20" w:rsidP="007A1C54">
      <w:pPr>
        <w:spacing w:line="279" w:lineRule="auto"/>
        <w:jc w:val="both"/>
        <w:rPr>
          <w:rFonts w:eastAsiaTheme="minorEastAsia"/>
          <w:color w:val="000000" w:themeColor="text1"/>
        </w:rPr>
      </w:pPr>
    </w:p>
    <w:p w14:paraId="78D342E0" w14:textId="6629CBFE" w:rsidR="002B3E04" w:rsidRPr="007A1C54" w:rsidRDefault="007A28D6" w:rsidP="007A1C54">
      <w:pPr>
        <w:pStyle w:val="Ttulo2"/>
        <w:numPr>
          <w:ilvl w:val="0"/>
          <w:numId w:val="11"/>
        </w:numPr>
        <w:jc w:val="both"/>
        <w:rPr>
          <w:rFonts w:asciiTheme="minorHAnsi" w:eastAsia="Segoe UI" w:hAnsiTheme="minorHAnsi"/>
          <w:b/>
          <w:bCs/>
          <w:color w:val="002060"/>
        </w:rPr>
      </w:pPr>
      <w:bookmarkStart w:id="3" w:name="_Toc172032311"/>
      <w:r w:rsidRPr="007A1C54">
        <w:rPr>
          <w:rFonts w:asciiTheme="minorHAnsi" w:eastAsia="Segoe UI" w:hAnsiTheme="minorHAnsi"/>
          <w:b/>
          <w:bCs/>
          <w:color w:val="002060"/>
        </w:rPr>
        <w:lastRenderedPageBreak/>
        <w:t>Fases del proyecto</w:t>
      </w:r>
      <w:bookmarkEnd w:id="3"/>
    </w:p>
    <w:p w14:paraId="566AD05D" w14:textId="3C57D218" w:rsidR="00520513" w:rsidRPr="00771987" w:rsidRDefault="00626589" w:rsidP="007A1C54">
      <w:pPr>
        <w:jc w:val="both"/>
        <w:rPr>
          <w:rFonts w:eastAsia="Segoe UI" w:cs="Segoe UI"/>
        </w:rPr>
      </w:pPr>
      <w:r w:rsidRPr="00771987">
        <w:rPr>
          <w:rFonts w:eastAsia="Segoe UI" w:cs="Segoe UI"/>
        </w:rPr>
        <w:t xml:space="preserve">En la gestión de cualquier proyecto, seguir un enfoque estructurado es clave para alcanzar el éxito. Este enfoque puede dividirse en varias fases, cada una con un propósito específico y vital para el avance del proyecto. En nuestro caso, hemos diseñado nuestro proyecto en torno a </w:t>
      </w:r>
      <w:r w:rsidR="00A952C0">
        <w:rPr>
          <w:rFonts w:eastAsia="Segoe UI" w:cs="Segoe UI"/>
        </w:rPr>
        <w:t>tres</w:t>
      </w:r>
      <w:r w:rsidRPr="00771987">
        <w:rPr>
          <w:rFonts w:eastAsia="Segoe UI" w:cs="Segoe UI"/>
        </w:rPr>
        <w:t xml:space="preserve"> fases fundamentales: investigación, desarrollo</w:t>
      </w:r>
      <w:r w:rsidR="00A952C0">
        <w:rPr>
          <w:rFonts w:eastAsia="Segoe UI" w:cs="Segoe UI"/>
        </w:rPr>
        <w:t xml:space="preserve"> </w:t>
      </w:r>
      <w:r w:rsidRPr="00771987">
        <w:rPr>
          <w:rFonts w:eastAsia="Segoe UI" w:cs="Segoe UI"/>
        </w:rPr>
        <w:t>y documentación. </w:t>
      </w:r>
    </w:p>
    <w:p w14:paraId="164D7D04" w14:textId="2CE1B422" w:rsidR="007A79DC" w:rsidRPr="007A1C54" w:rsidRDefault="002170C1" w:rsidP="007A1C54">
      <w:pPr>
        <w:pStyle w:val="Ttulo3"/>
        <w:numPr>
          <w:ilvl w:val="1"/>
          <w:numId w:val="11"/>
        </w:numPr>
        <w:jc w:val="both"/>
        <w:rPr>
          <w:rFonts w:eastAsia="Segoe UI"/>
          <w:b/>
          <w:bCs/>
          <w:color w:val="45B0E1" w:themeColor="accent1" w:themeTint="99"/>
        </w:rPr>
      </w:pPr>
      <w:bookmarkStart w:id="4" w:name="_Toc172032312"/>
      <w:r w:rsidRPr="007A1C54">
        <w:rPr>
          <w:rFonts w:eastAsia="Segoe UI"/>
          <w:b/>
          <w:bCs/>
          <w:color w:val="45B0E1" w:themeColor="accent1" w:themeTint="99"/>
        </w:rPr>
        <w:t>Investigación</w:t>
      </w:r>
      <w:bookmarkEnd w:id="4"/>
    </w:p>
    <w:p w14:paraId="6B3D4233" w14:textId="3676FCC2" w:rsidR="00520513" w:rsidRPr="007A1C54" w:rsidRDefault="00A952C0" w:rsidP="007A1C54">
      <w:pPr>
        <w:jc w:val="both"/>
      </w:pPr>
      <w:r>
        <w:t>Esta fase ha consistido en la familiarización con la aplicación de Telegram, especialmente en el contexto de filtraciones de datos a través de grupos y canales</w:t>
      </w:r>
      <w:r w:rsidR="00E21D28">
        <w:t>. También, se ha tratado de observar con precisión las alertas generadas por el Bot en concreto para conocer las características más relevantes a la hora de determinar el grado de riesgo que pueda presentar una credencial filtrada en Telegram.</w:t>
      </w:r>
    </w:p>
    <w:p w14:paraId="4377804E" w14:textId="29C21E60" w:rsidR="002170C1" w:rsidRDefault="002170C1" w:rsidP="007A1C54">
      <w:pPr>
        <w:pStyle w:val="Ttulo3"/>
        <w:numPr>
          <w:ilvl w:val="1"/>
          <w:numId w:val="11"/>
        </w:numPr>
        <w:jc w:val="both"/>
        <w:rPr>
          <w:rFonts w:eastAsia="Segoe UI"/>
          <w:b/>
          <w:bCs/>
          <w:color w:val="45B0E1" w:themeColor="accent1" w:themeTint="99"/>
        </w:rPr>
      </w:pPr>
      <w:bookmarkStart w:id="5" w:name="_Toc172032313"/>
      <w:r w:rsidRPr="007A1C54">
        <w:rPr>
          <w:rFonts w:eastAsia="Segoe UI"/>
          <w:b/>
          <w:bCs/>
          <w:color w:val="45B0E1" w:themeColor="accent1" w:themeTint="99"/>
        </w:rPr>
        <w:t>Desarrollo</w:t>
      </w:r>
      <w:bookmarkEnd w:id="5"/>
    </w:p>
    <w:p w14:paraId="2FB86D14" w14:textId="67169985" w:rsidR="00771987" w:rsidRDefault="00615EBD" w:rsidP="000D32CC">
      <w:pPr>
        <w:jc w:val="both"/>
      </w:pPr>
      <w:r>
        <w:t xml:space="preserve">En esta fase </w:t>
      </w:r>
      <w:r w:rsidR="00804663">
        <w:t xml:space="preserve">se transforman las ideas y conclusiones obtenidas en la investigación en </w:t>
      </w:r>
      <w:r w:rsidR="00D356FA">
        <w:t>soluciones concretas y funcionales. Durante esta etapa s</w:t>
      </w:r>
      <w:r>
        <w:t>e ha planteado, diseñado y desarrollado la herramienta con la que se predice el valor de riesgo que presenta una credencial, basada en las características obtenidas de la fase anterior</w:t>
      </w:r>
      <w:r w:rsidR="00A92053">
        <w:t>.</w:t>
      </w:r>
    </w:p>
    <w:p w14:paraId="3D5AC6F7" w14:textId="2484A822" w:rsidR="00771987" w:rsidRPr="00771987" w:rsidRDefault="00771987" w:rsidP="00771987">
      <w:pPr>
        <w:pStyle w:val="Ttulo3"/>
        <w:numPr>
          <w:ilvl w:val="1"/>
          <w:numId w:val="11"/>
        </w:numPr>
        <w:jc w:val="both"/>
        <w:rPr>
          <w:rFonts w:eastAsia="Segoe UI"/>
          <w:b/>
          <w:bCs/>
          <w:color w:val="45B0E1" w:themeColor="accent1" w:themeTint="99"/>
        </w:rPr>
      </w:pPr>
      <w:bookmarkStart w:id="6" w:name="_Toc172032314"/>
      <w:r w:rsidRPr="00771987">
        <w:rPr>
          <w:rFonts w:eastAsia="Segoe UI"/>
          <w:b/>
          <w:bCs/>
          <w:color w:val="45B0E1" w:themeColor="accent1" w:themeTint="99"/>
        </w:rPr>
        <w:t>Documentación</w:t>
      </w:r>
      <w:bookmarkEnd w:id="6"/>
    </w:p>
    <w:p w14:paraId="3F84B8AB" w14:textId="47269820" w:rsidR="00771987" w:rsidRPr="00771987" w:rsidRDefault="00771987" w:rsidP="00771987">
      <w:pPr>
        <w:jc w:val="both"/>
        <w:rPr>
          <w:rFonts w:eastAsia="Segoe UI" w:cs="Segoe UI"/>
        </w:rPr>
      </w:pPr>
      <w:r w:rsidRPr="00771987">
        <w:rPr>
          <w:rFonts w:eastAsia="Segoe UI" w:cs="Segoe UI"/>
        </w:rPr>
        <w:t>Finalmente, llegamos a la fase de documentación. Aunque a menudo subestimada, esta fase es esencial para el éxito a largo plazo de cualquier proyecto. Aquí, recopilamos y organizamos toda la información relevante sobre el desarrollo y la implementación del proyecto, creando una guía detallada que servirá tanto para la referencia futura como para la optimización continua. </w:t>
      </w:r>
    </w:p>
    <w:p w14:paraId="647B2D3A" w14:textId="6997F3B9" w:rsidR="008019A2" w:rsidRDefault="008019A2">
      <w:r>
        <w:br w:type="page"/>
      </w:r>
    </w:p>
    <w:p w14:paraId="6DE6C34B" w14:textId="7108EAEC" w:rsidR="007A28D6" w:rsidRPr="007A1C54" w:rsidRDefault="001B2A1F" w:rsidP="007A1C54">
      <w:pPr>
        <w:pStyle w:val="Ttulo2"/>
        <w:numPr>
          <w:ilvl w:val="0"/>
          <w:numId w:val="11"/>
        </w:numPr>
        <w:jc w:val="both"/>
        <w:rPr>
          <w:rFonts w:asciiTheme="minorHAnsi" w:eastAsia="Segoe UI" w:hAnsiTheme="minorHAnsi"/>
          <w:b/>
          <w:bCs/>
          <w:color w:val="002060"/>
        </w:rPr>
      </w:pPr>
      <w:bookmarkStart w:id="7" w:name="_Toc172032315"/>
      <w:r w:rsidRPr="007A1C54">
        <w:rPr>
          <w:rFonts w:asciiTheme="minorHAnsi" w:eastAsia="Segoe UI" w:hAnsiTheme="minorHAnsi"/>
          <w:b/>
          <w:bCs/>
          <w:color w:val="002060"/>
        </w:rPr>
        <w:lastRenderedPageBreak/>
        <w:t>Herramientas utilizadas</w:t>
      </w:r>
      <w:bookmarkEnd w:id="7"/>
    </w:p>
    <w:p w14:paraId="37FA40E9" w14:textId="2786BEDC" w:rsidR="008019A2" w:rsidRDefault="008019A2">
      <w:pPr>
        <w:rPr>
          <w:rFonts w:eastAsiaTheme="minorEastAsia"/>
          <w:b/>
          <w:bCs/>
          <w:sz w:val="24"/>
          <w:szCs w:val="24"/>
        </w:rPr>
      </w:pPr>
      <w:r>
        <w:rPr>
          <w:rFonts w:eastAsiaTheme="minorEastAsia"/>
          <w:b/>
          <w:bCs/>
          <w:sz w:val="24"/>
          <w:szCs w:val="24"/>
        </w:rPr>
        <w:br w:type="page"/>
      </w:r>
    </w:p>
    <w:p w14:paraId="07ACB674" w14:textId="774078CB" w:rsidR="001B2A1F" w:rsidRPr="007A1C54" w:rsidRDefault="001B2A1F" w:rsidP="007A1C54">
      <w:pPr>
        <w:pStyle w:val="Ttulo2"/>
        <w:numPr>
          <w:ilvl w:val="0"/>
          <w:numId w:val="11"/>
        </w:numPr>
        <w:jc w:val="both"/>
        <w:rPr>
          <w:rFonts w:asciiTheme="minorHAnsi" w:eastAsia="Segoe UI" w:hAnsiTheme="minorHAnsi"/>
          <w:b/>
          <w:bCs/>
          <w:color w:val="002060"/>
        </w:rPr>
      </w:pPr>
      <w:bookmarkStart w:id="8" w:name="_Toc172032316"/>
      <w:r w:rsidRPr="007A1C54">
        <w:rPr>
          <w:rFonts w:asciiTheme="minorHAnsi" w:eastAsia="Segoe UI" w:hAnsiTheme="minorHAnsi"/>
          <w:b/>
          <w:bCs/>
          <w:color w:val="002060"/>
        </w:rPr>
        <w:lastRenderedPageBreak/>
        <w:t>Desarrollo del procedimiento analítico</w:t>
      </w:r>
      <w:bookmarkEnd w:id="8"/>
    </w:p>
    <w:p w14:paraId="481F48D7" w14:textId="77777777" w:rsidR="006006D3" w:rsidRPr="007A1C54" w:rsidRDefault="006006D3" w:rsidP="007A1C54">
      <w:pPr>
        <w:pStyle w:val="Prrafodelista"/>
        <w:jc w:val="both"/>
        <w:rPr>
          <w:rFonts w:eastAsiaTheme="minorEastAsia"/>
          <w:b/>
          <w:bCs/>
          <w:sz w:val="24"/>
          <w:szCs w:val="24"/>
        </w:rPr>
      </w:pPr>
    </w:p>
    <w:p w14:paraId="37AB77CA" w14:textId="012846AF" w:rsidR="006006D3" w:rsidRPr="007A1C54" w:rsidRDefault="006006D3" w:rsidP="007A1C54">
      <w:pPr>
        <w:pStyle w:val="Ttulo3"/>
        <w:numPr>
          <w:ilvl w:val="1"/>
          <w:numId w:val="11"/>
        </w:numPr>
        <w:jc w:val="both"/>
        <w:rPr>
          <w:rFonts w:eastAsia="Segoe UI"/>
          <w:b/>
          <w:bCs/>
          <w:color w:val="45B0E1" w:themeColor="accent1" w:themeTint="99"/>
        </w:rPr>
      </w:pPr>
      <w:bookmarkStart w:id="9" w:name="_Toc172032317"/>
      <w:r w:rsidRPr="007A1C54">
        <w:rPr>
          <w:rFonts w:eastAsia="Segoe UI"/>
          <w:b/>
          <w:bCs/>
          <w:color w:val="45B0E1" w:themeColor="accent1" w:themeTint="99"/>
        </w:rPr>
        <w:t>Selección y definición de variables</w:t>
      </w:r>
      <w:bookmarkEnd w:id="9"/>
    </w:p>
    <w:p w14:paraId="3429B14F" w14:textId="1A8B33E4" w:rsidR="72FDDCCF" w:rsidRPr="007A1C54" w:rsidRDefault="72FDDCCF" w:rsidP="007A1C54">
      <w:pPr>
        <w:jc w:val="both"/>
        <w:rPr>
          <w:rFonts w:eastAsia="Segoe UI" w:cs="Segoe UI"/>
          <w:b/>
          <w:color w:val="000000" w:themeColor="text1"/>
        </w:rPr>
      </w:pPr>
      <w:r w:rsidRPr="007A1C54">
        <w:rPr>
          <w:rFonts w:eastAsia="Segoe UI" w:cs="Segoe UI"/>
        </w:rPr>
        <w:t xml:space="preserve">El primer paso en la creación del </w:t>
      </w:r>
      <w:r w:rsidR="00673B21" w:rsidRPr="007A1C54">
        <w:rPr>
          <w:rFonts w:eastAsia="Segoe UI" w:cs="Segoe UI"/>
        </w:rPr>
        <w:t>procedimiento analítico</w:t>
      </w:r>
      <w:r w:rsidRPr="007A1C54">
        <w:rPr>
          <w:rFonts w:eastAsia="Segoe UI" w:cs="Segoe UI"/>
        </w:rPr>
        <w:t xml:space="preserve"> es identificar y seleccionar las variables que influirán en la evaluación del riesgo de una credencial filtrada. Tras un análisis exhaustivo del funcionamiento de Telegram y una revisión de las alertas generadas por el Bot, se determinan las características más relevantes. Estas variables se dividen en dos categorías principales: variables independientes (que determinan el riesgo) y una variable dependiente (que representa el riesgo o criticidad de la credencial).</w:t>
      </w:r>
      <w:r w:rsidR="005B39EE">
        <w:rPr>
          <w:rFonts w:eastAsia="Segoe UI" w:cs="Segoe UI"/>
        </w:rPr>
        <w:t xml:space="preserve"> Véase la “</w:t>
      </w:r>
      <w:r w:rsidR="005B39EE" w:rsidRPr="007B53B9">
        <w:rPr>
          <w:rFonts w:eastAsia="Segoe UI" w:cs="Segoe UI"/>
          <w:color w:val="FF0000"/>
        </w:rPr>
        <w:t>Documentación de Variables del Dataset</w:t>
      </w:r>
      <w:r w:rsidR="005B39EE">
        <w:rPr>
          <w:rFonts w:eastAsia="Segoe UI" w:cs="Segoe UI"/>
        </w:rPr>
        <w:t>” anexa</w:t>
      </w:r>
      <w:r w:rsidR="007B53B9">
        <w:rPr>
          <w:rFonts w:eastAsia="Segoe UI" w:cs="Segoe UI"/>
        </w:rPr>
        <w:t>.</w:t>
      </w:r>
    </w:p>
    <w:p w14:paraId="05BF46A7" w14:textId="41A23E00" w:rsidR="601A63C9" w:rsidRPr="007A1C54" w:rsidRDefault="601A63C9" w:rsidP="007A1C54">
      <w:pPr>
        <w:jc w:val="both"/>
        <w:rPr>
          <w:rFonts w:eastAsia="Segoe UI" w:cs="Segoe UI"/>
        </w:rPr>
      </w:pPr>
      <w:r w:rsidRPr="007A1C54">
        <w:rPr>
          <w:rFonts w:eastAsia="Segoe UI" w:cs="Segoe UI"/>
        </w:rPr>
        <w:t xml:space="preserve">Para facilitar la evaluación, las variables </w:t>
      </w:r>
      <w:r w:rsidR="00107564">
        <w:rPr>
          <w:rFonts w:eastAsia="Segoe UI" w:cs="Segoe UI"/>
        </w:rPr>
        <w:t xml:space="preserve">independientes </w:t>
      </w:r>
      <w:r w:rsidRPr="007A1C54">
        <w:rPr>
          <w:rFonts w:eastAsia="Segoe UI" w:cs="Segoe UI"/>
        </w:rPr>
        <w:t>seleccionadas se organizan en cuatro bloques según el tipo de información que aportan sobre el riesgo global de la credencial, teniendo:</w:t>
      </w:r>
    </w:p>
    <w:p w14:paraId="6B48673C" w14:textId="1294CA90" w:rsidR="4E8DD4E7" w:rsidRPr="007A1C54" w:rsidRDefault="4E8DD4E7" w:rsidP="007A1C54">
      <w:pPr>
        <w:pStyle w:val="Prrafodelista"/>
        <w:numPr>
          <w:ilvl w:val="0"/>
          <w:numId w:val="8"/>
        </w:numPr>
        <w:jc w:val="both"/>
        <w:rPr>
          <w:rFonts w:eastAsia="Segoe UI" w:cs="Segoe UI"/>
        </w:rPr>
      </w:pPr>
      <w:r w:rsidRPr="007A1C54">
        <w:rPr>
          <w:rFonts w:eastAsia="Segoe UI" w:cs="Segoe UI"/>
        </w:rPr>
        <w:t xml:space="preserve">Bloque “USER”: </w:t>
      </w:r>
      <w:r w:rsidR="6CE940FE" w:rsidRPr="007A1C54">
        <w:rPr>
          <w:rFonts w:eastAsia="Segoe UI" w:cs="Segoe UI"/>
        </w:rPr>
        <w:t xml:space="preserve">Las variables de este </w:t>
      </w:r>
      <w:r w:rsidRPr="007A1C54">
        <w:rPr>
          <w:rFonts w:eastAsia="Segoe UI" w:cs="Segoe UI"/>
        </w:rPr>
        <w:t>bloque hace</w:t>
      </w:r>
      <w:r w:rsidR="4AA05187" w:rsidRPr="007A1C54">
        <w:rPr>
          <w:rFonts w:eastAsia="Segoe UI" w:cs="Segoe UI"/>
        </w:rPr>
        <w:t>n</w:t>
      </w:r>
      <w:r w:rsidRPr="007A1C54">
        <w:rPr>
          <w:rFonts w:eastAsia="Segoe UI" w:cs="Segoe UI"/>
        </w:rPr>
        <w:t xml:space="preserve"> referencia a</w:t>
      </w:r>
      <w:r w:rsidR="4E6C01D2" w:rsidRPr="007A1C54">
        <w:rPr>
          <w:rFonts w:eastAsia="Segoe UI" w:cs="Segoe UI"/>
        </w:rPr>
        <w:t>l</w:t>
      </w:r>
      <w:r w:rsidRPr="007A1C54">
        <w:rPr>
          <w:rFonts w:eastAsia="Segoe UI" w:cs="Segoe UI"/>
        </w:rPr>
        <w:t xml:space="preserve"> usuario de la credencial y</w:t>
      </w:r>
      <w:r w:rsidR="65110BB4" w:rsidRPr="007A1C54">
        <w:rPr>
          <w:rFonts w:eastAsia="Segoe UI" w:cs="Segoe UI"/>
        </w:rPr>
        <w:t xml:space="preserve"> a</w:t>
      </w:r>
      <w:r w:rsidRPr="007A1C54">
        <w:rPr>
          <w:rFonts w:eastAsia="Segoe UI" w:cs="Segoe UI"/>
        </w:rPr>
        <w:t xml:space="preserve"> la información que este aporta </w:t>
      </w:r>
      <w:r w:rsidR="2BD05CA6" w:rsidRPr="007A1C54">
        <w:rPr>
          <w:rFonts w:eastAsia="Segoe UI" w:cs="Segoe UI"/>
        </w:rPr>
        <w:t>a</w:t>
      </w:r>
      <w:r w:rsidRPr="007A1C54">
        <w:rPr>
          <w:rFonts w:eastAsia="Segoe UI" w:cs="Segoe UI"/>
        </w:rPr>
        <w:t>l riesgo de la credencial complet</w:t>
      </w:r>
      <w:r w:rsidR="0FBF78EE" w:rsidRPr="007A1C54">
        <w:rPr>
          <w:rFonts w:eastAsia="Segoe UI" w:cs="Segoe UI"/>
        </w:rPr>
        <w:t>a.</w:t>
      </w:r>
    </w:p>
    <w:p w14:paraId="68DEA43A" w14:textId="41450361" w:rsidR="0FBF78EE" w:rsidRPr="007A1C54" w:rsidRDefault="0FBF78EE" w:rsidP="007A1C54">
      <w:pPr>
        <w:pStyle w:val="Prrafodelista"/>
        <w:numPr>
          <w:ilvl w:val="0"/>
          <w:numId w:val="8"/>
        </w:numPr>
        <w:jc w:val="both"/>
        <w:rPr>
          <w:rFonts w:eastAsia="Segoe UI" w:cs="Segoe UI"/>
        </w:rPr>
      </w:pPr>
      <w:r w:rsidRPr="007A1C54">
        <w:rPr>
          <w:rFonts w:eastAsia="Segoe UI" w:cs="Segoe UI"/>
        </w:rPr>
        <w:t xml:space="preserve">Bloque “PASSWORD”: </w:t>
      </w:r>
      <w:r w:rsidR="5148B2E1" w:rsidRPr="007A1C54">
        <w:rPr>
          <w:rFonts w:eastAsia="Segoe UI" w:cs="Segoe UI"/>
        </w:rPr>
        <w:t xml:space="preserve">Las variables de este bloque hacen referencia a la contraseña de la credencial y </w:t>
      </w:r>
      <w:r w:rsidR="16AE77AB" w:rsidRPr="007A1C54">
        <w:rPr>
          <w:rFonts w:eastAsia="Segoe UI" w:cs="Segoe UI"/>
        </w:rPr>
        <w:t xml:space="preserve">a </w:t>
      </w:r>
      <w:r w:rsidR="5148B2E1" w:rsidRPr="007A1C54">
        <w:rPr>
          <w:rFonts w:eastAsia="Segoe UI" w:cs="Segoe UI"/>
        </w:rPr>
        <w:t>la información que esta aporta al riesgo de la credencial completa.</w:t>
      </w:r>
    </w:p>
    <w:p w14:paraId="63C5290F" w14:textId="5DE70ACE" w:rsidR="5148B2E1" w:rsidRPr="007A1C54" w:rsidRDefault="010E38B9" w:rsidP="007A1C54">
      <w:pPr>
        <w:pStyle w:val="Prrafodelista"/>
        <w:numPr>
          <w:ilvl w:val="0"/>
          <w:numId w:val="8"/>
        </w:numPr>
        <w:jc w:val="both"/>
        <w:rPr>
          <w:rFonts w:eastAsia="Segoe UI" w:cs="Segoe UI"/>
        </w:rPr>
      </w:pPr>
      <w:r w:rsidRPr="007A1C54">
        <w:rPr>
          <w:rFonts w:eastAsia="Segoe UI" w:cs="Segoe UI"/>
        </w:rPr>
        <w:t xml:space="preserve">Bloque “CHANNEL”: Las variables de este bloque hacen referencia al canal o grupo por el que se comparte el archivo </w:t>
      </w:r>
      <w:r w:rsidR="4636AA82" w:rsidRPr="007A1C54">
        <w:rPr>
          <w:rFonts w:eastAsia="Segoe UI" w:cs="Segoe UI"/>
          <w:color w:val="000000" w:themeColor="text1"/>
        </w:rPr>
        <w:t xml:space="preserve">en el que se detecta la credencial </w:t>
      </w:r>
      <w:r w:rsidR="4CFD2D83" w:rsidRPr="007A1C54">
        <w:rPr>
          <w:rFonts w:eastAsia="Segoe UI" w:cs="Segoe UI"/>
        </w:rPr>
        <w:t>y a la información que este aporta al riesgo de la credencial completa.</w:t>
      </w:r>
      <w:r w:rsidRPr="007A1C54">
        <w:rPr>
          <w:rFonts w:eastAsia="Segoe UI" w:cs="Segoe UI"/>
        </w:rPr>
        <w:t xml:space="preserve"> Se le da nombre de “</w:t>
      </w:r>
      <w:proofErr w:type="spellStart"/>
      <w:r w:rsidRPr="007A1C54">
        <w:rPr>
          <w:rFonts w:eastAsia="Segoe UI" w:cs="Segoe UI"/>
        </w:rPr>
        <w:t>channel</w:t>
      </w:r>
      <w:proofErr w:type="spellEnd"/>
      <w:r w:rsidRPr="007A1C54">
        <w:rPr>
          <w:rFonts w:eastAsia="Segoe UI" w:cs="Segoe UI"/>
        </w:rPr>
        <w:t>” porque para el caso de difusión de credenciales y data leaks en Telegram, es más habitual que ocurra a través de canales que de grupos.</w:t>
      </w:r>
    </w:p>
    <w:p w14:paraId="3293519C" w14:textId="052BB937" w:rsidR="5148B2E1" w:rsidRDefault="5148B2E1" w:rsidP="007A1C54">
      <w:pPr>
        <w:pStyle w:val="Prrafodelista"/>
        <w:numPr>
          <w:ilvl w:val="0"/>
          <w:numId w:val="8"/>
        </w:numPr>
        <w:jc w:val="both"/>
        <w:rPr>
          <w:rFonts w:eastAsia="Segoe UI" w:cs="Segoe UI"/>
        </w:rPr>
      </w:pPr>
      <w:r w:rsidRPr="007A1C54">
        <w:rPr>
          <w:rFonts w:eastAsia="Segoe UI" w:cs="Segoe UI"/>
        </w:rPr>
        <w:t>Bloque “FILE”: Las variables de este bloque hacen referencia al fichero en formato .txt que contiene las credenciales detectadas por el Bot y a la información que este aporta al riesgo de la credencial completa.</w:t>
      </w:r>
    </w:p>
    <w:p w14:paraId="5C769FC1" w14:textId="77777777" w:rsidR="00A90C03" w:rsidRPr="00A90C03" w:rsidRDefault="00A90C03" w:rsidP="00A90C03">
      <w:pPr>
        <w:ind w:left="360"/>
        <w:jc w:val="both"/>
        <w:rPr>
          <w:rFonts w:eastAsia="Segoe UI" w:cs="Segoe UI"/>
        </w:rPr>
      </w:pPr>
    </w:p>
    <w:p w14:paraId="075C2402" w14:textId="579BE744" w:rsidR="4C4D597E" w:rsidRPr="007A1C54" w:rsidRDefault="4C4D597E" w:rsidP="007A1C54">
      <w:pPr>
        <w:jc w:val="center"/>
      </w:pPr>
      <w:r w:rsidRPr="007A1C54">
        <w:rPr>
          <w:noProof/>
        </w:rPr>
        <w:drawing>
          <wp:inline distT="0" distB="0" distL="0" distR="0" wp14:anchorId="60679356" wp14:editId="155EDCDF">
            <wp:extent cx="4300704" cy="2264327"/>
            <wp:effectExtent l="0" t="0" r="5080" b="3175"/>
            <wp:docPr id="1347488504" name="Imagen 134748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06174" cy="2267207"/>
                    </a:xfrm>
                    <a:prstGeom prst="rect">
                      <a:avLst/>
                    </a:prstGeom>
                  </pic:spPr>
                </pic:pic>
              </a:graphicData>
            </a:graphic>
          </wp:inline>
        </w:drawing>
      </w:r>
      <w:r w:rsidRPr="007A1C54">
        <w:br/>
      </w:r>
    </w:p>
    <w:p w14:paraId="2D17D611" w14:textId="6AA824E9" w:rsidR="2664C26F" w:rsidRPr="007A1C54" w:rsidRDefault="4C4D597E" w:rsidP="007A1C54">
      <w:pPr>
        <w:jc w:val="both"/>
      </w:pPr>
      <w:r w:rsidRPr="007A1C54">
        <w:rPr>
          <w:rFonts w:eastAsia="Segoe UI" w:cs="Segoe UI"/>
        </w:rPr>
        <w:lastRenderedPageBreak/>
        <w:t xml:space="preserve">Se </w:t>
      </w:r>
      <w:r w:rsidR="2664C26F" w:rsidRPr="007A1C54">
        <w:rPr>
          <w:rFonts w:eastAsia="Segoe UI" w:cs="Segoe UI"/>
        </w:rPr>
        <w:t xml:space="preserve">presenta </w:t>
      </w:r>
      <w:r w:rsidR="230C2EE7" w:rsidRPr="007A1C54">
        <w:rPr>
          <w:rFonts w:eastAsia="Segoe UI" w:cs="Segoe UI"/>
        </w:rPr>
        <w:t>además</w:t>
      </w:r>
      <w:r w:rsidR="2664C26F" w:rsidRPr="007A1C54">
        <w:rPr>
          <w:rFonts w:eastAsia="Segoe UI" w:cs="Segoe UI"/>
        </w:rPr>
        <w:t xml:space="preserve"> una tabla que resume las variables seleccionadas, su bloque correspondiente, el tipo de datos que representan, y una breve descripción</w:t>
      </w:r>
      <w:r w:rsidR="007B53B9">
        <w:rPr>
          <w:rFonts w:eastAsia="Segoe UI" w:cs="Segoe UI"/>
        </w:rPr>
        <w:t xml:space="preserve"> en el libro de Excel “Proyecto Bot de Telegram.</w:t>
      </w:r>
      <w:r w:rsidR="008A1569">
        <w:rPr>
          <w:rFonts w:eastAsia="Segoe UI" w:cs="Segoe UI"/>
        </w:rPr>
        <w:t xml:space="preserve">xlsx” </w:t>
      </w:r>
      <w:r w:rsidR="0011518D">
        <w:rPr>
          <w:rFonts w:eastAsia="Segoe UI" w:cs="Segoe UI"/>
        </w:rPr>
        <w:t>en la hoja “</w:t>
      </w:r>
      <w:proofErr w:type="spellStart"/>
      <w:r w:rsidR="0011518D">
        <w:rPr>
          <w:rFonts w:eastAsia="Segoe UI" w:cs="Segoe UI"/>
        </w:rPr>
        <w:t>Dataset</w:t>
      </w:r>
      <w:proofErr w:type="spellEnd"/>
      <w:r w:rsidR="0011518D">
        <w:rPr>
          <w:rFonts w:eastAsia="Segoe UI" w:cs="Segoe UI"/>
        </w:rPr>
        <w:t>”.</w:t>
      </w:r>
    </w:p>
    <w:p w14:paraId="48F991D3" w14:textId="65583414" w:rsidR="7D594052" w:rsidRPr="007A1C54" w:rsidRDefault="00157F4C" w:rsidP="007A1C54">
      <w:pPr>
        <w:pStyle w:val="Ttulo3"/>
        <w:numPr>
          <w:ilvl w:val="1"/>
          <w:numId w:val="11"/>
        </w:numPr>
        <w:jc w:val="both"/>
        <w:rPr>
          <w:rFonts w:eastAsia="Segoe UI"/>
          <w:b/>
          <w:bCs/>
          <w:color w:val="45B0E1" w:themeColor="accent1" w:themeTint="99"/>
        </w:rPr>
      </w:pPr>
      <w:bookmarkStart w:id="10" w:name="_Toc172032318"/>
      <w:r w:rsidRPr="007A1C54">
        <w:rPr>
          <w:rFonts w:eastAsia="Segoe UI"/>
          <w:b/>
          <w:bCs/>
          <w:color w:val="45B0E1" w:themeColor="accent1" w:themeTint="99"/>
        </w:rPr>
        <w:t>Desarrollo</w:t>
      </w:r>
      <w:r w:rsidR="7D594052" w:rsidRPr="007A1C54">
        <w:rPr>
          <w:rFonts w:eastAsia="Segoe UI"/>
          <w:b/>
          <w:bCs/>
          <w:color w:val="45B0E1" w:themeColor="accent1" w:themeTint="99"/>
        </w:rPr>
        <w:t xml:space="preserve"> del </w:t>
      </w:r>
      <w:proofErr w:type="spellStart"/>
      <w:r w:rsidR="00626521">
        <w:rPr>
          <w:rFonts w:eastAsia="Segoe UI"/>
          <w:b/>
          <w:bCs/>
          <w:color w:val="45B0E1" w:themeColor="accent1" w:themeTint="99"/>
        </w:rPr>
        <w:t>Dataset</w:t>
      </w:r>
      <w:bookmarkEnd w:id="10"/>
      <w:proofErr w:type="spellEnd"/>
    </w:p>
    <w:p w14:paraId="2A116293" w14:textId="67011ECC" w:rsidR="1E419FB4" w:rsidRPr="007A1C54" w:rsidRDefault="1E419FB4" w:rsidP="007A1C54">
      <w:pPr>
        <w:spacing w:before="240" w:after="240"/>
        <w:jc w:val="both"/>
      </w:pPr>
      <w:r w:rsidRPr="007A1C54">
        <w:rPr>
          <w:rFonts w:eastAsia="Segoe UI" w:cs="Segoe UI"/>
        </w:rPr>
        <w:t xml:space="preserve">Una vez definidas todas las variables, se procede a la creación del </w:t>
      </w:r>
      <w:r w:rsidR="00626521">
        <w:rPr>
          <w:rFonts w:eastAsia="Segoe UI" w:cs="Segoe UI"/>
        </w:rPr>
        <w:t>dataset</w:t>
      </w:r>
      <w:r w:rsidR="00587FB7" w:rsidRPr="007A1C54">
        <w:rPr>
          <w:rFonts w:eastAsia="Segoe UI" w:cs="Segoe UI"/>
        </w:rPr>
        <w:t>,</w:t>
      </w:r>
      <w:r w:rsidRPr="007A1C54">
        <w:rPr>
          <w:rFonts w:eastAsia="Segoe UI" w:cs="Segoe UI"/>
        </w:rPr>
        <w:t xml:space="preserve"> que es el conjunto de datos estructurados que se utilizará para extraer y analizar patrones, investigar y </w:t>
      </w:r>
      <w:r w:rsidR="00DF213E" w:rsidRPr="007A1C54">
        <w:rPr>
          <w:rFonts w:eastAsia="Segoe UI" w:cs="Segoe UI"/>
        </w:rPr>
        <w:t>diseñar el procedimiento analítico</w:t>
      </w:r>
      <w:r w:rsidRPr="007A1C54">
        <w:rPr>
          <w:rFonts w:eastAsia="Segoe UI" w:cs="Segoe UI"/>
        </w:rPr>
        <w:t>.</w:t>
      </w:r>
    </w:p>
    <w:p w14:paraId="1A7FF76A" w14:textId="05187854" w:rsidR="1E419FB4" w:rsidRPr="007A1C54" w:rsidRDefault="1E419FB4" w:rsidP="007A1C54">
      <w:pPr>
        <w:spacing w:before="240" w:after="240"/>
        <w:jc w:val="both"/>
      </w:pPr>
      <w:r w:rsidRPr="007A1C54">
        <w:rPr>
          <w:rFonts w:eastAsia="Segoe UI" w:cs="Segoe UI"/>
        </w:rPr>
        <w:t xml:space="preserve">Para diseñar la estructura del </w:t>
      </w:r>
      <w:r w:rsidR="00626521">
        <w:rPr>
          <w:rFonts w:eastAsia="Segoe UI" w:cs="Segoe UI"/>
        </w:rPr>
        <w:t>dataset</w:t>
      </w:r>
      <w:r w:rsidR="00587FB7" w:rsidRPr="007A1C54">
        <w:rPr>
          <w:rFonts w:eastAsia="Segoe UI" w:cs="Segoe UI"/>
        </w:rPr>
        <w:t>,</w:t>
      </w:r>
      <w:r w:rsidRPr="007A1C54">
        <w:rPr>
          <w:rFonts w:eastAsia="Segoe UI" w:cs="Segoe UI"/>
        </w:rPr>
        <w:t xml:space="preserve"> partimos de una serie de variables independientes y una variable dependiente, que se organizarán en una tabla. Esta tabla se completará posteriormente con los datos correspondientes a cada variable (columnas) para cada muestra estudiada (filas).</w:t>
      </w:r>
    </w:p>
    <w:p w14:paraId="003B72DF" w14:textId="4AB67996" w:rsidR="0A18340E" w:rsidRPr="007A1C54" w:rsidRDefault="0A18340E" w:rsidP="007A1C54">
      <w:pPr>
        <w:spacing w:before="240" w:after="240"/>
        <w:jc w:val="both"/>
        <w:rPr>
          <w:rFonts w:eastAsia="Segoe UI" w:cs="Segoe UI"/>
        </w:rPr>
      </w:pPr>
      <w:r w:rsidRPr="007A1C54">
        <w:rPr>
          <w:rFonts w:eastAsia="Segoe UI" w:cs="Segoe UI"/>
        </w:rPr>
        <w:t xml:space="preserve">La variable dependiente se completará con un valor numérico basado en todas las variables independientes del </w:t>
      </w:r>
      <w:r w:rsidR="00626521">
        <w:rPr>
          <w:rFonts w:eastAsia="Segoe UI" w:cs="Segoe UI"/>
        </w:rPr>
        <w:t>dataset</w:t>
      </w:r>
      <w:r w:rsidRPr="007A1C54">
        <w:rPr>
          <w:rFonts w:eastAsia="Segoe UI" w:cs="Segoe UI"/>
        </w:rPr>
        <w:t>. La influencia de cada variable en el grado de criticidad de una credencial determinará el valor de la variable dependiente.</w:t>
      </w:r>
    </w:p>
    <w:p w14:paraId="14FE6345" w14:textId="77777777" w:rsidR="00592E4A" w:rsidRPr="007A1C54" w:rsidRDefault="00592E4A" w:rsidP="007A1C54">
      <w:pPr>
        <w:spacing w:before="240" w:after="240"/>
        <w:jc w:val="both"/>
      </w:pPr>
    </w:p>
    <w:p w14:paraId="080269D3" w14:textId="732D3E9B" w:rsidR="00592E4A" w:rsidRPr="007A1C54" w:rsidRDefault="00592E4A" w:rsidP="007A1C54">
      <w:pPr>
        <w:pStyle w:val="Ttulo5"/>
        <w:numPr>
          <w:ilvl w:val="2"/>
          <w:numId w:val="11"/>
        </w:numPr>
        <w:jc w:val="both"/>
        <w:rPr>
          <w:rFonts w:eastAsia="Segoe UI"/>
          <w:color w:val="002060"/>
        </w:rPr>
      </w:pPr>
      <w:bookmarkStart w:id="11" w:name="_Toc172032319"/>
      <w:r w:rsidRPr="007A1C54">
        <w:rPr>
          <w:rFonts w:eastAsia="Segoe UI"/>
          <w:color w:val="002060"/>
        </w:rPr>
        <w:t>Recolección y preparación de datos</w:t>
      </w:r>
      <w:bookmarkEnd w:id="11"/>
    </w:p>
    <w:p w14:paraId="5C0A9776" w14:textId="5DAD8BCA" w:rsidR="00592E4A" w:rsidRPr="007A1C54" w:rsidRDefault="00592E4A" w:rsidP="007A1C54">
      <w:pPr>
        <w:spacing w:before="240" w:after="240"/>
        <w:jc w:val="both"/>
        <w:rPr>
          <w:rFonts w:eastAsia="Segoe UI" w:cs="Segoe UI"/>
        </w:rPr>
      </w:pPr>
      <w:r w:rsidRPr="007A1C54">
        <w:rPr>
          <w:rFonts w:eastAsia="Segoe UI" w:cs="Segoe UI"/>
        </w:rPr>
        <w:t xml:space="preserve">Una vez creada la estructura del </w:t>
      </w:r>
      <w:r w:rsidR="00626521">
        <w:rPr>
          <w:rFonts w:eastAsia="Segoe UI" w:cs="Segoe UI"/>
        </w:rPr>
        <w:t>dataset</w:t>
      </w:r>
      <w:r w:rsidR="00587FB7" w:rsidRPr="007A1C54">
        <w:rPr>
          <w:rFonts w:eastAsia="Segoe UI" w:cs="Segoe UI"/>
        </w:rPr>
        <w:t>,</w:t>
      </w:r>
      <w:r w:rsidRPr="007A1C54">
        <w:rPr>
          <w:rFonts w:eastAsia="Segoe UI" w:cs="Segoe UI"/>
        </w:rPr>
        <w:t xml:space="preserve"> se deben recolectar y preparar los datos necesarios de manera ética y responsable. Es fundamental cumplir con todas las regulaciones éticas y legales en la recolección y uso de datos de credenciales, incluyendo el consentimiento informado, la anonimización de datos y la protección de la privacidad de los usuarios.</w:t>
      </w:r>
    </w:p>
    <w:p w14:paraId="1D616FFF" w14:textId="7C6236EF" w:rsidR="00592E4A" w:rsidRPr="007A1C54" w:rsidRDefault="00592E4A" w:rsidP="007A1C54">
      <w:pPr>
        <w:spacing w:before="210" w:after="120"/>
        <w:jc w:val="both"/>
        <w:rPr>
          <w:rFonts w:eastAsia="Segoe UI" w:cs="Segoe UI"/>
          <w:sz w:val="21"/>
          <w:szCs w:val="21"/>
        </w:rPr>
      </w:pPr>
      <w:r w:rsidRPr="007A1C54">
        <w:rPr>
          <w:rFonts w:eastAsia="Segoe UI" w:cs="Segoe UI"/>
          <w:sz w:val="21"/>
          <w:szCs w:val="21"/>
        </w:rPr>
        <w:t>Las supuestas credenciales detectadas por el Bot y almacenadas en una base de datos, debido a la información que alberga estarían reservadas a los analistas con la Habilitación Personal de Seguridad</w:t>
      </w:r>
      <w:r w:rsidR="003E10BE">
        <w:rPr>
          <w:rStyle w:val="Refdenotaalpie"/>
          <w:rFonts w:eastAsia="Segoe UI" w:cs="Segoe UI"/>
          <w:sz w:val="21"/>
          <w:szCs w:val="21"/>
        </w:rPr>
        <w:footnoteReference w:id="2"/>
      </w:r>
      <w:r w:rsidR="003E10BE">
        <w:rPr>
          <w:rFonts w:eastAsia="Segoe UI" w:cs="Segoe UI"/>
          <w:sz w:val="21"/>
          <w:szCs w:val="21"/>
        </w:rPr>
        <w:t xml:space="preserve"> </w:t>
      </w:r>
      <w:r w:rsidRPr="007A1C54">
        <w:rPr>
          <w:rFonts w:eastAsia="Segoe UI" w:cs="Segoe UI"/>
          <w:sz w:val="21"/>
          <w:szCs w:val="21"/>
        </w:rPr>
        <w:t>(HPS) aprobada que da acceso a documentos clasificados.</w:t>
      </w:r>
    </w:p>
    <w:p w14:paraId="3E125337" w14:textId="77777777" w:rsidR="00592E4A" w:rsidRPr="007A1C54" w:rsidRDefault="00592E4A" w:rsidP="007A1C54">
      <w:pPr>
        <w:spacing w:before="240" w:after="240"/>
        <w:jc w:val="both"/>
        <w:rPr>
          <w:rFonts w:eastAsia="Segoe UI" w:cs="Segoe UI"/>
          <w:sz w:val="21"/>
          <w:szCs w:val="21"/>
        </w:rPr>
      </w:pPr>
      <w:r w:rsidRPr="007A1C54">
        <w:rPr>
          <w:rFonts w:eastAsia="Segoe UI" w:cs="Segoe UI"/>
          <w:sz w:val="21"/>
          <w:szCs w:val="21"/>
        </w:rPr>
        <w:t>Al ser estudiante en prácticas y no poseer esta habilitación no se han podido utilizar credenciales reales para el pool de muestras del proyecto. Por lo tanto, es necesario generar un pool de muestras inventadas y aleatorias a través de una simulación.</w:t>
      </w:r>
    </w:p>
    <w:p w14:paraId="320F4356" w14:textId="77777777" w:rsidR="00592E4A" w:rsidRPr="007A1C54" w:rsidRDefault="00592E4A" w:rsidP="007A1C54">
      <w:pPr>
        <w:spacing w:before="240" w:after="240"/>
        <w:jc w:val="both"/>
        <w:rPr>
          <w:rFonts w:eastAsia="Segoe UI" w:cs="Segoe UI"/>
          <w:sz w:val="21"/>
          <w:szCs w:val="21"/>
        </w:rPr>
      </w:pPr>
    </w:p>
    <w:p w14:paraId="14635BC1" w14:textId="7C1B9C9F" w:rsidR="003D1672" w:rsidRPr="007A1C54" w:rsidRDefault="00592E4A" w:rsidP="007A1C54">
      <w:pPr>
        <w:pStyle w:val="Ttulo6"/>
        <w:numPr>
          <w:ilvl w:val="3"/>
          <w:numId w:val="11"/>
        </w:numPr>
        <w:jc w:val="both"/>
        <w:rPr>
          <w:rFonts w:eastAsia="Segoe UI"/>
          <w:color w:val="002060"/>
        </w:rPr>
      </w:pPr>
      <w:bookmarkStart w:id="12" w:name="_Toc172032320"/>
      <w:r w:rsidRPr="007A1C54">
        <w:rPr>
          <w:rFonts w:eastAsia="Segoe UI"/>
          <w:color w:val="002060"/>
        </w:rPr>
        <w:t>Simulación de muestras</w:t>
      </w:r>
      <w:bookmarkEnd w:id="12"/>
    </w:p>
    <w:p w14:paraId="1EFD2F13" w14:textId="77777777" w:rsidR="00EB1F06" w:rsidRPr="007A1C54" w:rsidRDefault="00EB1F06" w:rsidP="007A1C54">
      <w:pPr>
        <w:jc w:val="both"/>
      </w:pPr>
    </w:p>
    <w:p w14:paraId="31470C3B" w14:textId="4559DE6D" w:rsidR="00592E4A" w:rsidRPr="007A1C54" w:rsidRDefault="00592E4A" w:rsidP="007A1C54">
      <w:pPr>
        <w:jc w:val="both"/>
        <w:rPr>
          <w:rFonts w:eastAsia="Segoe UI" w:cs="Segoe UI"/>
        </w:rPr>
      </w:pPr>
      <w:r w:rsidRPr="007A1C54">
        <w:rPr>
          <w:rFonts w:eastAsia="Segoe UI" w:cs="Segoe UI"/>
        </w:rPr>
        <w:t xml:space="preserve">Para </w:t>
      </w:r>
      <w:r w:rsidR="00095450" w:rsidRPr="007A1C54">
        <w:rPr>
          <w:rFonts w:eastAsia="Segoe UI" w:cs="Segoe UI"/>
        </w:rPr>
        <w:t xml:space="preserve">completar los datos del </w:t>
      </w:r>
      <w:r w:rsidR="00626521">
        <w:rPr>
          <w:rFonts w:eastAsia="Segoe UI" w:cs="Segoe UI"/>
        </w:rPr>
        <w:t>dataset</w:t>
      </w:r>
      <w:r w:rsidR="00587FB7" w:rsidRPr="007A1C54">
        <w:rPr>
          <w:rFonts w:eastAsia="Segoe UI" w:cs="Segoe UI"/>
        </w:rPr>
        <w:t>,</w:t>
      </w:r>
      <w:r w:rsidRPr="007A1C54">
        <w:rPr>
          <w:rFonts w:eastAsia="Segoe UI" w:cs="Segoe UI"/>
        </w:rPr>
        <w:t xml:space="preserve"> se simularán muestras representativas de credenciales. Estas simulaciones deben reflejar las condiciones y características reales de </w:t>
      </w:r>
      <w:r w:rsidRPr="007A1C54">
        <w:rPr>
          <w:rFonts w:eastAsia="Segoe UI" w:cs="Segoe UI"/>
        </w:rPr>
        <w:lastRenderedPageBreak/>
        <w:t>las credenciales filtradas en Telegram, componiéndose de cuatro variables fundamentales: el nombre de usuario, la contraseña, el nombre del canal en el que se ha detectado la credencial y el nombre del archivo que contiene la credencial.</w:t>
      </w:r>
    </w:p>
    <w:p w14:paraId="0DACEE41" w14:textId="77777777" w:rsidR="00592E4A" w:rsidRPr="007A1C54" w:rsidRDefault="00592E4A" w:rsidP="007A1C54">
      <w:pPr>
        <w:spacing w:before="240" w:after="240"/>
        <w:jc w:val="both"/>
        <w:rPr>
          <w:rFonts w:eastAsia="Segoe UI" w:cs="Segoe UI"/>
        </w:rPr>
      </w:pPr>
      <w:r w:rsidRPr="007A1C54">
        <w:rPr>
          <w:rFonts w:eastAsia="Segoe UI" w:cs="Segoe UI"/>
        </w:rPr>
        <w:t>La simulación de nombres de usuario se realiza creando un dominio que simule la entidad o cliente que obtiene el servicio de monitorización del Bot. En este caso, se creó el dominio inventado @telebot.com. Luego, se crea una lista de usuarios inventados con este dominio y se diseña un diccionario en el que se determina el puesto de trabajo de cada usuario, así como su estatus (activo o inactivo).</w:t>
      </w:r>
    </w:p>
    <w:p w14:paraId="3E3CFDA5" w14:textId="77777777" w:rsidR="00592E4A" w:rsidRPr="007A1C54" w:rsidRDefault="00592E4A" w:rsidP="007A1C54">
      <w:pPr>
        <w:spacing w:before="240" w:after="240"/>
        <w:jc w:val="both"/>
        <w:rPr>
          <w:rFonts w:eastAsia="Segoe UI" w:cs="Segoe UI"/>
        </w:rPr>
      </w:pPr>
      <w:r w:rsidRPr="007A1C54">
        <w:rPr>
          <w:rFonts w:eastAsia="Segoe UI" w:cs="Segoe UI"/>
        </w:rPr>
        <w:t>Las contraseñas se generan automáticamente con un script que crea contraseñas de longitudes y mezcla de caracteres aleatorias, intercalando con contraseñas de un diccionario de contraseñas.</w:t>
      </w:r>
    </w:p>
    <w:p w14:paraId="44DB681A" w14:textId="4F7DB6E8" w:rsidR="00592E4A" w:rsidRPr="007A1C54" w:rsidRDefault="00592E4A" w:rsidP="007A1C54">
      <w:pPr>
        <w:spacing w:before="240" w:after="240"/>
        <w:jc w:val="both"/>
        <w:rPr>
          <w:rFonts w:eastAsia="Segoe UI" w:cs="Segoe UI"/>
        </w:rPr>
      </w:pPr>
      <w:r w:rsidRPr="007A1C54">
        <w:rPr>
          <w:rFonts w:eastAsia="Segoe UI" w:cs="Segoe UI"/>
        </w:rPr>
        <w:t>Para los canales, se crea un diccionario con los nombres de los canales y grupos de Telegram que se quieren utilizar</w:t>
      </w:r>
      <w:r w:rsidR="00673B21" w:rsidRPr="007A1C54">
        <w:rPr>
          <w:rFonts w:eastAsia="Segoe UI" w:cs="Segoe UI"/>
        </w:rPr>
        <w:t xml:space="preserve"> el análisis</w:t>
      </w:r>
      <w:r w:rsidRPr="007A1C54">
        <w:rPr>
          <w:rFonts w:eastAsia="Segoe UI" w:cs="Segoe UI"/>
        </w:rPr>
        <w:t>. En este caso, los nombres pueden ser inventados o reales, pero es necesario determinar el tipo de chat (canal o grupo) y su tipo de privacidad (público o privado).</w:t>
      </w:r>
    </w:p>
    <w:p w14:paraId="30357A06" w14:textId="77777777" w:rsidR="00592E4A" w:rsidRPr="007A1C54" w:rsidRDefault="00592E4A" w:rsidP="007A1C54">
      <w:pPr>
        <w:spacing w:before="240" w:after="240"/>
        <w:jc w:val="both"/>
        <w:rPr>
          <w:rFonts w:eastAsia="Segoe UI" w:cs="Segoe UI"/>
        </w:rPr>
      </w:pPr>
      <w:r w:rsidRPr="007A1C54">
        <w:rPr>
          <w:rFonts w:eastAsia="Segoe UI" w:cs="Segoe UI"/>
        </w:rPr>
        <w:t>De manera similar, se crea un diccionario con los nombres de los archivos que contienen las credenciales. Se incluyen nombres de archivos que contengan palabras como “</w:t>
      </w:r>
      <w:proofErr w:type="spellStart"/>
      <w:r w:rsidRPr="007A1C54">
        <w:rPr>
          <w:rFonts w:eastAsia="Segoe UI" w:cs="Segoe UI"/>
        </w:rPr>
        <w:t>Spain</w:t>
      </w:r>
      <w:proofErr w:type="spellEnd"/>
      <w:r w:rsidRPr="007A1C54">
        <w:rPr>
          <w:rFonts w:eastAsia="Segoe UI" w:cs="Segoe UI"/>
        </w:rPr>
        <w:t>” y “</w:t>
      </w:r>
      <w:proofErr w:type="spellStart"/>
      <w:r w:rsidRPr="007A1C54">
        <w:rPr>
          <w:rFonts w:eastAsia="Segoe UI" w:cs="Segoe UI"/>
        </w:rPr>
        <w:t>Europe</w:t>
      </w:r>
      <w:proofErr w:type="spellEnd"/>
      <w:r w:rsidRPr="007A1C54">
        <w:rPr>
          <w:rFonts w:eastAsia="Segoe UI" w:cs="Segoe UI"/>
        </w:rPr>
        <w:t>” en cualquier idioma o términos similares, como “SP” o “EU”.</w:t>
      </w:r>
    </w:p>
    <w:p w14:paraId="0E970416" w14:textId="77777777" w:rsidR="00592E4A" w:rsidRPr="007A1C54" w:rsidRDefault="00592E4A" w:rsidP="007A1C54">
      <w:pPr>
        <w:spacing w:before="240" w:after="240"/>
        <w:jc w:val="both"/>
        <w:rPr>
          <w:rFonts w:eastAsia="Segoe UI" w:cs="Segoe UI"/>
        </w:rPr>
      </w:pPr>
      <w:r w:rsidRPr="007A1C54">
        <w:rPr>
          <w:rFonts w:eastAsia="Segoe UI" w:cs="Segoe UI"/>
        </w:rPr>
        <w:t xml:space="preserve">Para crear una gran cantidad de muestras aleatorias que combinen estas cuatro variables, se puede hacer manualmente usando herramientas en línea para aleatorizar listas, o se puede usar el script </w:t>
      </w:r>
      <w:r w:rsidRPr="007A1C54">
        <w:rPr>
          <w:rFonts w:eastAsia="Segoe UI" w:cs="Segoe UI"/>
          <w:b/>
          <w:bCs/>
          <w:i/>
          <w:iCs/>
        </w:rPr>
        <w:t>randomizer.py</w:t>
      </w:r>
      <w:r w:rsidRPr="007A1C54">
        <w:rPr>
          <w:rFonts w:eastAsia="Segoe UI" w:cs="Segoe UI"/>
        </w:rPr>
        <w:t xml:space="preserve"> diseñado específicamente para ello, siendo esta última una opción más eficiente.</w:t>
      </w:r>
    </w:p>
    <w:p w14:paraId="5284738B" w14:textId="77777777" w:rsidR="00592E4A" w:rsidRPr="007A1C54" w:rsidRDefault="00592E4A" w:rsidP="007A1C54">
      <w:pPr>
        <w:jc w:val="both"/>
        <w:rPr>
          <w:rFonts w:eastAsia="Segoe UI" w:cs="Segoe UI"/>
        </w:rPr>
      </w:pPr>
    </w:p>
    <w:p w14:paraId="3E517423" w14:textId="3D08C9B6" w:rsidR="00592E4A" w:rsidRPr="007A1C54" w:rsidRDefault="00592E4A" w:rsidP="007A1C54">
      <w:pPr>
        <w:pStyle w:val="Ttulo6"/>
        <w:numPr>
          <w:ilvl w:val="3"/>
          <w:numId w:val="11"/>
        </w:numPr>
        <w:jc w:val="both"/>
        <w:rPr>
          <w:rFonts w:eastAsia="Segoe UI"/>
          <w:color w:val="002060"/>
        </w:rPr>
      </w:pPr>
      <w:bookmarkStart w:id="13" w:name="_Toc172032321"/>
      <w:r w:rsidRPr="007A1C54">
        <w:rPr>
          <w:rFonts w:eastAsia="Segoe UI"/>
          <w:color w:val="002060"/>
        </w:rPr>
        <w:t>Muestreo</w:t>
      </w:r>
      <w:bookmarkEnd w:id="13"/>
    </w:p>
    <w:p w14:paraId="55E137FB" w14:textId="4E0E87B4" w:rsidR="00592E4A" w:rsidRPr="007A1C54" w:rsidRDefault="00592E4A" w:rsidP="007A1C54">
      <w:pPr>
        <w:spacing w:before="240" w:after="240"/>
        <w:jc w:val="both"/>
        <w:rPr>
          <w:rFonts w:eastAsia="Segoe UI" w:cs="Segoe UI"/>
        </w:rPr>
      </w:pPr>
      <w:r w:rsidRPr="007A1C54">
        <w:rPr>
          <w:rFonts w:eastAsia="Segoe UI" w:cs="Segoe UI"/>
        </w:rPr>
        <w:t xml:space="preserve">Este paso es crucial para asegurar que el </w:t>
      </w:r>
      <w:r w:rsidR="00626521">
        <w:rPr>
          <w:rFonts w:eastAsia="Segoe UI" w:cs="Segoe UI"/>
        </w:rPr>
        <w:t>dataset</w:t>
      </w:r>
      <w:r w:rsidRPr="007A1C54">
        <w:rPr>
          <w:rFonts w:eastAsia="Segoe UI" w:cs="Segoe UI"/>
        </w:rPr>
        <w:t xml:space="preserve"> utilizado para </w:t>
      </w:r>
      <w:r w:rsidR="00BF2087" w:rsidRPr="007A1C54">
        <w:rPr>
          <w:rFonts w:eastAsia="Segoe UI" w:cs="Segoe UI"/>
        </w:rPr>
        <w:t>desarrollar el procedimiento</w:t>
      </w:r>
      <w:r w:rsidRPr="007A1C54">
        <w:rPr>
          <w:rFonts w:eastAsia="Segoe UI" w:cs="Segoe UI"/>
        </w:rPr>
        <w:t xml:space="preserve"> sea representativo y de alta calidad. Una vez generadas las muestras aleatorias, se introducen en el </w:t>
      </w:r>
      <w:r w:rsidR="00626521">
        <w:rPr>
          <w:rFonts w:eastAsia="Segoe UI" w:cs="Segoe UI"/>
        </w:rPr>
        <w:t>dataset</w:t>
      </w:r>
      <w:r w:rsidRPr="007A1C54">
        <w:rPr>
          <w:rFonts w:eastAsia="Segoe UI" w:cs="Segoe UI"/>
        </w:rPr>
        <w:t xml:space="preserve"> y se completan todas las variables </w:t>
      </w:r>
      <w:r w:rsidR="00BF2087" w:rsidRPr="007A1C54">
        <w:rPr>
          <w:rFonts w:eastAsia="Segoe UI" w:cs="Segoe UI"/>
        </w:rPr>
        <w:t xml:space="preserve">independientes </w:t>
      </w:r>
      <w:r w:rsidRPr="007A1C54">
        <w:rPr>
          <w:rFonts w:eastAsia="Segoe UI" w:cs="Segoe UI"/>
        </w:rPr>
        <w:t xml:space="preserve">del </w:t>
      </w:r>
      <w:r w:rsidR="00626521">
        <w:rPr>
          <w:rFonts w:eastAsia="Segoe UI" w:cs="Segoe UI"/>
        </w:rPr>
        <w:t>dataset</w:t>
      </w:r>
      <w:r w:rsidRPr="007A1C54">
        <w:rPr>
          <w:rFonts w:eastAsia="Segoe UI" w:cs="Segoe UI"/>
        </w:rPr>
        <w:t xml:space="preserve"> basadas en la información obtenida de las muestras.</w:t>
      </w:r>
    </w:p>
    <w:p w14:paraId="3C2D8D26" w14:textId="209777FB" w:rsidR="00592E4A" w:rsidRPr="007A1C54" w:rsidRDefault="00592E4A" w:rsidP="007A1C54">
      <w:pPr>
        <w:spacing w:before="240" w:after="240"/>
        <w:jc w:val="both"/>
        <w:rPr>
          <w:rFonts w:eastAsia="Segoe UI" w:cs="Segoe UI"/>
        </w:rPr>
      </w:pPr>
      <w:r w:rsidRPr="007A1C54">
        <w:rPr>
          <w:rFonts w:eastAsia="Segoe UI" w:cs="Segoe UI"/>
        </w:rPr>
        <w:t xml:space="preserve">Por ejemplo, para una credencial cuyo nombre de usuario sea </w:t>
      </w:r>
      <w:hyperlink r:id="rId16">
        <w:r w:rsidRPr="007A1C54">
          <w:rPr>
            <w:rStyle w:val="Hipervnculo"/>
            <w:rFonts w:eastAsia="Segoe UI" w:cs="Segoe UI"/>
          </w:rPr>
          <w:t>xxxx@telebot.com</w:t>
        </w:r>
      </w:hyperlink>
      <w:r w:rsidRPr="007A1C54">
        <w:rPr>
          <w:rFonts w:eastAsia="Segoe UI" w:cs="Segoe UI"/>
        </w:rPr>
        <w:t>, se completarán las características del bloque de usuarios según la información correspondiente, como su estatus (activo o inactivo) y clasificación (VIP o no VIP), y a qué grupo de usuarios VIP corresponde en tal caso.</w:t>
      </w:r>
    </w:p>
    <w:p w14:paraId="13183448" w14:textId="1139605A" w:rsidR="009603DF" w:rsidRPr="007A1C54" w:rsidRDefault="00592E4A" w:rsidP="007A1C54">
      <w:pPr>
        <w:spacing w:before="240" w:after="240"/>
        <w:jc w:val="both"/>
        <w:rPr>
          <w:rFonts w:eastAsia="Segoe UI" w:cs="Segoe UI"/>
        </w:rPr>
      </w:pPr>
      <w:r w:rsidRPr="007A1C54">
        <w:rPr>
          <w:rFonts w:eastAsia="Segoe UI" w:cs="Segoe UI"/>
        </w:rPr>
        <w:t xml:space="preserve">El muestreo se realiza con </w:t>
      </w:r>
      <w:r w:rsidR="009603DF" w:rsidRPr="007A1C54">
        <w:rPr>
          <w:rFonts w:eastAsia="Segoe UI" w:cs="Segoe UI"/>
        </w:rPr>
        <w:t xml:space="preserve">el script </w:t>
      </w:r>
      <w:r w:rsidR="009603DF" w:rsidRPr="007A1C54">
        <w:rPr>
          <w:rFonts w:eastAsia="Segoe UI" w:cs="Segoe UI"/>
          <w:b/>
          <w:bCs/>
          <w:i/>
          <w:iCs/>
        </w:rPr>
        <w:t xml:space="preserve">muestreo.py </w:t>
      </w:r>
      <w:r w:rsidR="009603DF" w:rsidRPr="007A1C54">
        <w:rPr>
          <w:rFonts w:eastAsia="Segoe UI" w:cs="Segoe UI"/>
        </w:rPr>
        <w:t xml:space="preserve">con el que de forma automatizada podemos completar todas las variables independientes para la muestra </w:t>
      </w:r>
      <w:r w:rsidR="007119B1" w:rsidRPr="007A1C54">
        <w:rPr>
          <w:rFonts w:eastAsia="Segoe UI" w:cs="Segoe UI"/>
        </w:rPr>
        <w:t>analizada formada por el nombre de usuario, contraseña, nombre de canal y nombre de archivo.</w:t>
      </w:r>
    </w:p>
    <w:p w14:paraId="3681A58C" w14:textId="77777777" w:rsidR="00592E4A" w:rsidRPr="007A1C54" w:rsidRDefault="00592E4A" w:rsidP="007A1C54">
      <w:pPr>
        <w:jc w:val="both"/>
        <w:rPr>
          <w:rFonts w:eastAsia="Segoe UI" w:cs="Segoe UI"/>
          <w:b/>
        </w:rPr>
      </w:pPr>
    </w:p>
    <w:p w14:paraId="626E46AE" w14:textId="7E33103A" w:rsidR="0A18340E" w:rsidRPr="007A1C54" w:rsidRDefault="0A18340E" w:rsidP="007A1C54">
      <w:pPr>
        <w:pStyle w:val="Ttulo5"/>
        <w:numPr>
          <w:ilvl w:val="2"/>
          <w:numId w:val="11"/>
        </w:numPr>
        <w:jc w:val="both"/>
        <w:rPr>
          <w:rFonts w:eastAsia="Segoe UI"/>
          <w:color w:val="002060"/>
        </w:rPr>
      </w:pPr>
      <w:bookmarkStart w:id="14" w:name="_Toc172032322"/>
      <w:r w:rsidRPr="007A1C54">
        <w:rPr>
          <w:rFonts w:eastAsia="Segoe UI"/>
          <w:color w:val="002060"/>
        </w:rPr>
        <w:lastRenderedPageBreak/>
        <w:t>Sistema de asignación de puntuaciones y pesos</w:t>
      </w:r>
      <w:bookmarkEnd w:id="14"/>
    </w:p>
    <w:p w14:paraId="28BADABE" w14:textId="2C2DFAA8" w:rsidR="3E5E5310" w:rsidRPr="007A1C54" w:rsidRDefault="006C62A7" w:rsidP="007A1C54">
      <w:pPr>
        <w:spacing w:before="240" w:after="240"/>
        <w:jc w:val="both"/>
        <w:rPr>
          <w:rFonts w:eastAsia="Segoe UI" w:cs="Segoe UI"/>
        </w:rPr>
      </w:pPr>
      <w:r w:rsidRPr="007A1C54">
        <w:rPr>
          <w:rFonts w:eastAsia="Segoe UI" w:cs="Segoe UI"/>
        </w:rPr>
        <w:t>P</w:t>
      </w:r>
      <w:r w:rsidR="3E5E5310" w:rsidRPr="007A1C54">
        <w:rPr>
          <w:rFonts w:eastAsia="Segoe UI" w:cs="Segoe UI"/>
        </w:rPr>
        <w:t>ara completar los datos de</w:t>
      </w:r>
      <w:r w:rsidR="007119B1" w:rsidRPr="007A1C54">
        <w:rPr>
          <w:rFonts w:eastAsia="Segoe UI" w:cs="Segoe UI"/>
        </w:rPr>
        <w:t xml:space="preserve"> la variable dependient</w:t>
      </w:r>
      <w:r w:rsidR="007E6214" w:rsidRPr="007A1C54">
        <w:rPr>
          <w:rFonts w:eastAsia="Segoe UI" w:cs="Segoe UI"/>
        </w:rPr>
        <w:t>e</w:t>
      </w:r>
      <w:r w:rsidR="3E5E5310" w:rsidRPr="007A1C54">
        <w:rPr>
          <w:rFonts w:eastAsia="Segoe UI" w:cs="Segoe UI"/>
        </w:rPr>
        <w:t>, primero se debe establecer un sistema interno de asignación de puntuaciones y pesos para cada variable</w:t>
      </w:r>
      <w:r w:rsidR="007E6214" w:rsidRPr="007A1C54">
        <w:rPr>
          <w:rFonts w:eastAsia="Segoe UI" w:cs="Segoe UI"/>
        </w:rPr>
        <w:t xml:space="preserve"> independiente que influye sobre el resultado final</w:t>
      </w:r>
      <w:r w:rsidR="3E5E5310" w:rsidRPr="007A1C54">
        <w:rPr>
          <w:rFonts w:eastAsia="Segoe UI" w:cs="Segoe UI"/>
        </w:rPr>
        <w:t xml:space="preserve">. </w:t>
      </w:r>
      <w:r w:rsidR="00391042" w:rsidRPr="007A1C54">
        <w:rPr>
          <w:rFonts w:eastAsia="Segoe UI" w:cs="Segoe UI"/>
        </w:rPr>
        <w:t>De esta manera, una</w:t>
      </w:r>
      <w:r w:rsidR="3E5E5310" w:rsidRPr="007A1C54">
        <w:rPr>
          <w:rFonts w:eastAsia="Segoe UI" w:cs="Segoe UI"/>
        </w:rPr>
        <w:t xml:space="preserve"> vez se tengan los datos sobre una muestra, se obtendrá además el valor del grado de criticidad representado por la variable dependiente.</w:t>
      </w:r>
    </w:p>
    <w:p w14:paraId="42045E82" w14:textId="4D18BCB5" w:rsidR="007809C3" w:rsidRPr="002B1436" w:rsidRDefault="00773636" w:rsidP="007A1C54">
      <w:pPr>
        <w:spacing w:before="240" w:after="240"/>
        <w:jc w:val="both"/>
        <w:rPr>
          <w:rFonts w:eastAsia="Segoe UI" w:cs="Segoe UI"/>
        </w:rPr>
      </w:pPr>
      <w:r w:rsidRPr="007A1C54">
        <w:rPr>
          <w:rFonts w:eastAsia="Segoe UI" w:cs="Segoe UI"/>
        </w:rPr>
        <w:t xml:space="preserve">Se utiliza </w:t>
      </w:r>
      <w:r w:rsidR="007809C3" w:rsidRPr="007A1C54">
        <w:rPr>
          <w:rFonts w:eastAsia="Segoe UI" w:cs="Segoe UI"/>
        </w:rPr>
        <w:t>Excel</w:t>
      </w:r>
      <w:r w:rsidRPr="007A1C54">
        <w:rPr>
          <w:rFonts w:eastAsia="Segoe UI" w:cs="Segoe UI"/>
        </w:rPr>
        <w:t xml:space="preserve"> como herramienta para completar los datos,</w:t>
      </w:r>
      <w:r w:rsidR="007809C3" w:rsidRPr="007A1C54">
        <w:rPr>
          <w:rFonts w:eastAsia="Segoe UI" w:cs="Segoe UI"/>
        </w:rPr>
        <w:t xml:space="preserve"> </w:t>
      </w:r>
      <w:r w:rsidR="002B436A" w:rsidRPr="007A1C54">
        <w:rPr>
          <w:rFonts w:eastAsia="Segoe UI" w:cs="Segoe UI"/>
        </w:rPr>
        <w:t xml:space="preserve">con la que </w:t>
      </w:r>
      <w:r w:rsidR="007809C3" w:rsidRPr="007A1C54">
        <w:rPr>
          <w:rFonts w:eastAsia="Segoe UI" w:cs="Segoe UI"/>
        </w:rPr>
        <w:t xml:space="preserve">se diseñan las fórmulas necesarias para que, a medida que se </w:t>
      </w:r>
      <w:r w:rsidR="00A76713" w:rsidRPr="007A1C54">
        <w:rPr>
          <w:rFonts w:eastAsia="Segoe UI" w:cs="Segoe UI"/>
        </w:rPr>
        <w:t>rellenan</w:t>
      </w:r>
      <w:r w:rsidR="007809C3" w:rsidRPr="007A1C54">
        <w:rPr>
          <w:rFonts w:eastAsia="Segoe UI" w:cs="Segoe UI"/>
        </w:rPr>
        <w:t xml:space="preserve"> </w:t>
      </w:r>
      <w:r w:rsidR="002B436A" w:rsidRPr="007A1C54">
        <w:rPr>
          <w:rFonts w:eastAsia="Segoe UI" w:cs="Segoe UI"/>
        </w:rPr>
        <w:t>los datos d</w:t>
      </w:r>
      <w:r w:rsidR="00D66593" w:rsidRPr="007A1C54">
        <w:rPr>
          <w:rFonts w:eastAsia="Segoe UI" w:cs="Segoe UI"/>
        </w:rPr>
        <w:t xml:space="preserve">e todas las variables independientes del </w:t>
      </w:r>
      <w:r w:rsidR="00626521">
        <w:rPr>
          <w:rFonts w:eastAsia="Segoe UI" w:cs="Segoe UI"/>
        </w:rPr>
        <w:t>dataset</w:t>
      </w:r>
      <w:r w:rsidR="00587FB7" w:rsidRPr="007A1C54">
        <w:rPr>
          <w:rFonts w:eastAsia="Segoe UI" w:cs="Segoe UI"/>
        </w:rPr>
        <w:t>,</w:t>
      </w:r>
      <w:r w:rsidR="007809C3" w:rsidRPr="007A1C54">
        <w:rPr>
          <w:rFonts w:eastAsia="Segoe UI" w:cs="Segoe UI"/>
        </w:rPr>
        <w:t xml:space="preserve"> se obtenga automáticamente una puntuación basada en la asignación de puntos </w:t>
      </w:r>
      <w:r w:rsidR="00D66593" w:rsidRPr="007A1C54">
        <w:rPr>
          <w:rFonts w:eastAsia="Segoe UI" w:cs="Segoe UI"/>
        </w:rPr>
        <w:t>que se define a continuación</w:t>
      </w:r>
      <w:r w:rsidR="007809C3" w:rsidRPr="007A1C54">
        <w:rPr>
          <w:rFonts w:eastAsia="Segoe UI" w:cs="Segoe UI"/>
        </w:rPr>
        <w:t>. Los datos de la variable dependiente se completarán a partir de una fórmula que suma las puntuaciones de las variables de cada bloque multiplicadas por el peso de cada bloque, obteniendo así el valor final sobre la criticidad de la credencial.</w:t>
      </w:r>
      <w:r w:rsidR="002B1436">
        <w:rPr>
          <w:rFonts w:eastAsia="Segoe UI" w:cs="Segoe UI"/>
        </w:rPr>
        <w:t xml:space="preserve"> </w:t>
      </w:r>
      <w:r w:rsidR="007809C3" w:rsidRPr="007A1C54">
        <w:rPr>
          <w:rFonts w:eastAsia="Segoe UI" w:cs="Segoe UI"/>
        </w:rPr>
        <w:t>Una vez recolectados todos los datos de las 200 muestras, se crea</w:t>
      </w:r>
      <w:r w:rsidR="00D66593" w:rsidRPr="007A1C54">
        <w:rPr>
          <w:rFonts w:eastAsia="Segoe UI" w:cs="Segoe UI"/>
        </w:rPr>
        <w:t>rá</w:t>
      </w:r>
      <w:r w:rsidR="007809C3" w:rsidRPr="007A1C54">
        <w:rPr>
          <w:rFonts w:eastAsia="Segoe UI" w:cs="Segoe UI"/>
        </w:rPr>
        <w:t xml:space="preserve"> el </w:t>
      </w:r>
      <w:r w:rsidR="00626521">
        <w:rPr>
          <w:rFonts w:eastAsia="Segoe UI" w:cs="Segoe UI"/>
        </w:rPr>
        <w:t>dataset</w:t>
      </w:r>
      <w:r w:rsidR="007809C3" w:rsidRPr="007A1C54">
        <w:rPr>
          <w:rFonts w:eastAsia="Segoe UI" w:cs="Segoe UI"/>
        </w:rPr>
        <w:t xml:space="preserve"> final con los datos de todas las variables independientes junto con los datos de la variable dependiente.</w:t>
      </w:r>
    </w:p>
    <w:p w14:paraId="5E9DAC7B" w14:textId="23A86CFD" w:rsidR="2627D34F" w:rsidRPr="007A1C54" w:rsidRDefault="2627D34F" w:rsidP="007A1C54">
      <w:pPr>
        <w:pStyle w:val="Ttulo6"/>
        <w:numPr>
          <w:ilvl w:val="3"/>
          <w:numId w:val="11"/>
        </w:numPr>
        <w:jc w:val="both"/>
        <w:rPr>
          <w:rFonts w:eastAsia="Segoe UI"/>
          <w:color w:val="002060"/>
        </w:rPr>
      </w:pPr>
      <w:bookmarkStart w:id="15" w:name="_Toc172032323"/>
      <w:r w:rsidRPr="007A1C54">
        <w:rPr>
          <w:rFonts w:eastAsia="Segoe UI"/>
          <w:color w:val="002060"/>
        </w:rPr>
        <w:t>Asignación de puntos</w:t>
      </w:r>
      <w:bookmarkEnd w:id="15"/>
    </w:p>
    <w:p w14:paraId="0C2AA771" w14:textId="36F389FC" w:rsidR="66514F1B" w:rsidRPr="007A1C54" w:rsidRDefault="000E5918" w:rsidP="007A1C54">
      <w:pPr>
        <w:spacing w:before="240" w:after="240"/>
        <w:jc w:val="both"/>
      </w:pPr>
      <w:r w:rsidRPr="007A1C54">
        <w:rPr>
          <w:rFonts w:eastAsia="Segoe UI" w:cs="Segoe UI"/>
        </w:rPr>
        <w:t xml:space="preserve">Por un lado, cada una de las </w:t>
      </w:r>
      <w:r w:rsidR="00B63C1E" w:rsidRPr="007A1C54">
        <w:rPr>
          <w:rFonts w:eastAsia="Segoe UI" w:cs="Segoe UI"/>
        </w:rPr>
        <w:t xml:space="preserve">variantes o posibilidades de las </w:t>
      </w:r>
      <w:r w:rsidRPr="007A1C54">
        <w:rPr>
          <w:rFonts w:eastAsia="Segoe UI" w:cs="Segoe UI"/>
        </w:rPr>
        <w:t xml:space="preserve">variables independientes </w:t>
      </w:r>
      <w:r w:rsidR="66514F1B" w:rsidRPr="007A1C54">
        <w:rPr>
          <w:rFonts w:eastAsia="Segoe UI" w:cs="Segoe UI"/>
        </w:rPr>
        <w:t>recibirá una puntuación específica en una escala de 0 a 10 basada en su contribución al riesgo global de la credencial, donde 0 corresponde a la posibilidad menos crítica y 10 a la más crítica.</w:t>
      </w:r>
    </w:p>
    <w:p w14:paraId="3AF2B5D8" w14:textId="5C6E07AA" w:rsidR="5BD7926F" w:rsidRDefault="5BD7926F" w:rsidP="007A1C54">
      <w:pPr>
        <w:jc w:val="both"/>
        <w:rPr>
          <w:rFonts w:eastAsia="Segoe UI" w:cs="Segoe UI"/>
        </w:rPr>
      </w:pPr>
      <w:r w:rsidRPr="007A1C54">
        <w:rPr>
          <w:rFonts w:eastAsia="Segoe UI" w:cs="Segoe UI"/>
        </w:rPr>
        <w:t>Según el tipo de dato de las variables, las variantes se definen por intervalos</w:t>
      </w:r>
      <w:r w:rsidR="00FD747D" w:rsidRPr="007A1C54">
        <w:rPr>
          <w:rFonts w:eastAsia="Segoe UI" w:cs="Segoe UI"/>
        </w:rPr>
        <w:t xml:space="preserve"> para aquellas de tipo numérico o</w:t>
      </w:r>
      <w:r w:rsidRPr="007A1C54">
        <w:rPr>
          <w:rFonts w:eastAsia="Segoe UI" w:cs="Segoe UI"/>
        </w:rPr>
        <w:t xml:space="preserve"> </w:t>
      </w:r>
      <w:r w:rsidR="00FD747D" w:rsidRPr="007A1C54">
        <w:rPr>
          <w:rFonts w:eastAsia="Segoe UI" w:cs="Segoe UI"/>
        </w:rPr>
        <w:t xml:space="preserve">por </w:t>
      </w:r>
      <w:r w:rsidRPr="007A1C54">
        <w:rPr>
          <w:rFonts w:eastAsia="Segoe UI" w:cs="Segoe UI"/>
        </w:rPr>
        <w:t xml:space="preserve">categorías </w:t>
      </w:r>
      <w:r w:rsidR="00FD747D" w:rsidRPr="007A1C54">
        <w:rPr>
          <w:rFonts w:eastAsia="Segoe UI" w:cs="Segoe UI"/>
        </w:rPr>
        <w:t>para aquellas de tipo categórico</w:t>
      </w:r>
      <w:r w:rsidRPr="007A1C54">
        <w:rPr>
          <w:rFonts w:eastAsia="Segoe UI" w:cs="Segoe UI"/>
        </w:rPr>
        <w:t>. Las diferentes variantes de las variables y su correspondiente puntuación</w:t>
      </w:r>
      <w:r w:rsidR="00A9371E" w:rsidRPr="007A1C54">
        <w:rPr>
          <w:rFonts w:eastAsia="Segoe UI" w:cs="Segoe UI"/>
        </w:rPr>
        <w:t xml:space="preserve">, así como el </w:t>
      </w:r>
      <w:r w:rsidR="00A9371E" w:rsidRPr="00A113C0">
        <w:rPr>
          <w:rFonts w:eastAsia="Segoe UI" w:cs="Segoe UI"/>
        </w:rPr>
        <w:t xml:space="preserve">criterio aplicado para establecerla </w:t>
      </w:r>
      <w:r w:rsidRPr="00A113C0">
        <w:rPr>
          <w:rFonts w:eastAsia="Segoe UI" w:cs="Segoe UI"/>
        </w:rPr>
        <w:t xml:space="preserve">se reflejan en </w:t>
      </w:r>
      <w:r w:rsidR="00764212">
        <w:rPr>
          <w:rFonts w:eastAsia="Segoe UI" w:cs="Segoe UI"/>
        </w:rPr>
        <w:t xml:space="preserve">el documento ubicado en la documentación interna del </w:t>
      </w:r>
      <w:proofErr w:type="spellStart"/>
      <w:r w:rsidR="00764212">
        <w:rPr>
          <w:rFonts w:eastAsia="Segoe UI" w:cs="Segoe UI"/>
        </w:rPr>
        <w:t>sharepoint</w:t>
      </w:r>
      <w:proofErr w:type="spellEnd"/>
      <w:r w:rsidR="00764212">
        <w:rPr>
          <w:rFonts w:eastAsia="Segoe UI" w:cs="Segoe UI"/>
        </w:rPr>
        <w:t xml:space="preserve"> en la ruta</w:t>
      </w:r>
      <w:r w:rsidR="004C0791">
        <w:rPr>
          <w:rFonts w:eastAsia="Segoe UI" w:cs="Segoe UI"/>
        </w:rPr>
        <w:t xml:space="preserve">: </w:t>
      </w:r>
      <w:r w:rsidR="003D3EE9">
        <w:rPr>
          <w:rFonts w:eastAsia="Segoe UI" w:cs="Segoe UI"/>
        </w:rPr>
        <w:t xml:space="preserve"> Documentos\Documentación</w:t>
      </w:r>
      <w:r w:rsidR="004C0791">
        <w:rPr>
          <w:rFonts w:eastAsia="Segoe UI" w:cs="Segoe UI"/>
        </w:rPr>
        <w:t>Interna\ÁreadeCiberseguridad\Bot_Telegram\DocumentaciónFinal\Definición</w:t>
      </w:r>
      <w:r w:rsidR="00A77F6C" w:rsidRPr="00A113C0">
        <w:rPr>
          <w:rFonts w:eastAsia="Segoe UI" w:cs="Segoe UI"/>
        </w:rPr>
        <w:t xml:space="preserve"> </w:t>
      </w:r>
      <w:r w:rsidR="001B7C9D" w:rsidRPr="00A113C0">
        <w:rPr>
          <w:rFonts w:eastAsia="Segoe UI" w:cs="Segoe UI"/>
        </w:rPr>
        <w:t xml:space="preserve">Variables del </w:t>
      </w:r>
      <w:r w:rsidR="00626521" w:rsidRPr="00A113C0">
        <w:rPr>
          <w:rFonts w:eastAsia="Segoe UI" w:cs="Segoe UI"/>
        </w:rPr>
        <w:t>Dataset</w:t>
      </w:r>
      <w:r w:rsidR="004C0791">
        <w:rPr>
          <w:rFonts w:eastAsia="Segoe UI" w:cs="Segoe UI"/>
        </w:rPr>
        <w:t>.docx</w:t>
      </w:r>
    </w:p>
    <w:p w14:paraId="1D426E7E" w14:textId="77777777" w:rsidR="004C0791" w:rsidRPr="007A1C54" w:rsidRDefault="004C0791" w:rsidP="007A1C54">
      <w:pPr>
        <w:jc w:val="both"/>
        <w:rPr>
          <w:rFonts w:eastAsia="Segoe UI" w:cs="Segoe UI"/>
        </w:rPr>
      </w:pPr>
    </w:p>
    <w:p w14:paraId="4C524628" w14:textId="7F72524C" w:rsidR="002B1436" w:rsidRPr="002B1436" w:rsidRDefault="5BD7926F" w:rsidP="002B1436">
      <w:pPr>
        <w:pStyle w:val="Ttulo6"/>
        <w:numPr>
          <w:ilvl w:val="3"/>
          <w:numId w:val="11"/>
        </w:numPr>
        <w:jc w:val="both"/>
        <w:rPr>
          <w:rFonts w:eastAsia="Segoe UI"/>
          <w:color w:val="002060"/>
        </w:rPr>
      </w:pPr>
      <w:bookmarkStart w:id="16" w:name="_Toc172032324"/>
      <w:r w:rsidRPr="007A1C54">
        <w:rPr>
          <w:rFonts w:eastAsia="Segoe UI"/>
          <w:color w:val="002060"/>
        </w:rPr>
        <w:t>Asignación de pesos</w:t>
      </w:r>
      <w:bookmarkEnd w:id="16"/>
    </w:p>
    <w:p w14:paraId="78E8FE89" w14:textId="21369A20" w:rsidR="65388A96" w:rsidRPr="007A1C54" w:rsidRDefault="65388A96" w:rsidP="007A1C54">
      <w:pPr>
        <w:jc w:val="both"/>
        <w:rPr>
          <w:rFonts w:eastAsia="Segoe UI" w:cs="Segoe UI"/>
        </w:rPr>
      </w:pPr>
      <w:r w:rsidRPr="007A1C54">
        <w:rPr>
          <w:rFonts w:eastAsia="Segoe UI" w:cs="Segoe UI"/>
        </w:rPr>
        <w:t xml:space="preserve">Además de las puntuaciones individuales, se asignarán pesos a cada </w:t>
      </w:r>
      <w:r w:rsidR="251CC8EE" w:rsidRPr="007A1C54">
        <w:rPr>
          <w:rFonts w:eastAsia="Segoe UI" w:cs="Segoe UI"/>
        </w:rPr>
        <w:t xml:space="preserve">variable y a cada </w:t>
      </w:r>
      <w:r w:rsidRPr="007A1C54">
        <w:rPr>
          <w:rFonts w:eastAsia="Segoe UI" w:cs="Segoe UI"/>
        </w:rPr>
        <w:t>bloque de variables (USER, PASSWORD, CHANNEL, FILE) según su relevancia en la evaluación del riesgo</w:t>
      </w:r>
      <w:r w:rsidR="2A5AAF8B" w:rsidRPr="007A1C54">
        <w:rPr>
          <w:rFonts w:eastAsia="Segoe UI" w:cs="Segoe UI"/>
        </w:rPr>
        <w:t>.</w:t>
      </w:r>
    </w:p>
    <w:p w14:paraId="2D0C73BC" w14:textId="1F2BB37B" w:rsidR="3FEBF530" w:rsidRPr="007A1C54" w:rsidRDefault="6CD09EE5" w:rsidP="007A1C54">
      <w:pPr>
        <w:spacing w:before="240" w:after="240"/>
        <w:jc w:val="both"/>
        <w:rPr>
          <w:rFonts w:eastAsia="Segoe UI" w:cs="Segoe UI"/>
        </w:rPr>
      </w:pPr>
      <w:r w:rsidRPr="007A1C54">
        <w:rPr>
          <w:rFonts w:eastAsia="Segoe UI" w:cs="Segoe UI"/>
        </w:rPr>
        <w:t>En primer lugar</w:t>
      </w:r>
      <w:r w:rsidR="4CD36306" w:rsidRPr="007A1C54">
        <w:rPr>
          <w:rFonts w:eastAsia="Segoe UI" w:cs="Segoe UI"/>
        </w:rPr>
        <w:t xml:space="preserve">, se determina individualmente el peso que representa cada </w:t>
      </w:r>
      <w:r w:rsidRPr="007A1C54">
        <w:rPr>
          <w:rFonts w:eastAsia="Segoe UI" w:cs="Segoe UI"/>
        </w:rPr>
        <w:t xml:space="preserve">variable </w:t>
      </w:r>
      <w:r w:rsidR="005C7E60">
        <w:rPr>
          <w:rFonts w:eastAsia="Segoe UI" w:cs="Segoe UI"/>
        </w:rPr>
        <w:t xml:space="preserve">independiente </w:t>
      </w:r>
      <w:r w:rsidR="4CD36306" w:rsidRPr="007A1C54">
        <w:rPr>
          <w:rFonts w:eastAsia="Segoe UI" w:cs="Segoe UI"/>
        </w:rPr>
        <w:t>dentro de su correspondiente bloque</w:t>
      </w:r>
      <w:r w:rsidR="00A966C5" w:rsidRPr="007A1C54">
        <w:rPr>
          <w:rFonts w:eastAsia="Segoe UI" w:cs="Segoe UI"/>
        </w:rPr>
        <w:t>.</w:t>
      </w:r>
      <w:r w:rsidR="2A5AAF8B" w:rsidRPr="007A1C54">
        <w:rPr>
          <w:rFonts w:eastAsia="Segoe UI" w:cs="Segoe UI"/>
        </w:rPr>
        <w:t xml:space="preserve"> </w:t>
      </w:r>
      <w:r w:rsidR="3FEBF530" w:rsidRPr="007A1C54">
        <w:rPr>
          <w:rFonts w:eastAsia="Segoe UI" w:cs="Segoe UI"/>
        </w:rPr>
        <w:t>A continuación, se puede ver la asignación de pesos para cada variable por bloque, donde la suma de pesos de cada bloque equivale</w:t>
      </w:r>
      <w:r w:rsidR="10C40147" w:rsidRPr="007A1C54">
        <w:rPr>
          <w:rFonts w:eastAsia="Segoe UI" w:cs="Segoe UI"/>
        </w:rPr>
        <w:t xml:space="preserve"> a 10 (o un 100%).</w:t>
      </w:r>
    </w:p>
    <w:p w14:paraId="416725E4" w14:textId="6EAB689F" w:rsidR="6D355486" w:rsidRPr="007A1C54" w:rsidRDefault="5BC5F8E6" w:rsidP="00722607">
      <w:pPr>
        <w:jc w:val="center"/>
      </w:pPr>
      <w:r w:rsidRPr="007A1C54">
        <w:rPr>
          <w:noProof/>
        </w:rPr>
        <w:drawing>
          <wp:inline distT="0" distB="0" distL="0" distR="0" wp14:anchorId="07B085FB" wp14:editId="17E76D7B">
            <wp:extent cx="3932079" cy="742033"/>
            <wp:effectExtent l="0" t="0" r="0" b="1270"/>
            <wp:docPr id="154569809" name="Imagen 15456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966969" cy="748617"/>
                    </a:xfrm>
                    <a:prstGeom prst="rect">
                      <a:avLst/>
                    </a:prstGeom>
                  </pic:spPr>
                </pic:pic>
              </a:graphicData>
            </a:graphic>
          </wp:inline>
        </w:drawing>
      </w:r>
    </w:p>
    <w:p w14:paraId="717E6BE7" w14:textId="43B147B7" w:rsidR="6D355486" w:rsidRPr="007A1C54" w:rsidRDefault="00DC4C91" w:rsidP="00722607">
      <w:pPr>
        <w:jc w:val="center"/>
      </w:pPr>
      <w:r w:rsidRPr="00DC4C91">
        <w:rPr>
          <w:noProof/>
        </w:rPr>
        <w:lastRenderedPageBreak/>
        <w:drawing>
          <wp:inline distT="0" distB="0" distL="0" distR="0" wp14:anchorId="031910F3" wp14:editId="100CAF61">
            <wp:extent cx="3943656" cy="2015490"/>
            <wp:effectExtent l="0" t="0" r="0" b="3810"/>
            <wp:docPr id="1357288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88736" name=""/>
                    <pic:cNvPicPr/>
                  </pic:nvPicPr>
                  <pic:blipFill rotWithShape="1">
                    <a:blip r:embed="rId18"/>
                    <a:srcRect l="295" t="1982" r="-1"/>
                    <a:stretch/>
                  </pic:blipFill>
                  <pic:spPr bwMode="auto">
                    <a:xfrm>
                      <a:off x="0" y="0"/>
                      <a:ext cx="3997678" cy="2043099"/>
                    </a:xfrm>
                    <a:prstGeom prst="rect">
                      <a:avLst/>
                    </a:prstGeom>
                    <a:ln>
                      <a:noFill/>
                    </a:ln>
                    <a:extLst>
                      <a:ext uri="{53640926-AAD7-44D8-BBD7-CCE9431645EC}">
                        <a14:shadowObscured xmlns:a14="http://schemas.microsoft.com/office/drawing/2010/main"/>
                      </a:ext>
                    </a:extLst>
                  </pic:spPr>
                </pic:pic>
              </a:graphicData>
            </a:graphic>
          </wp:inline>
        </w:drawing>
      </w:r>
    </w:p>
    <w:p w14:paraId="11DE8B9A" w14:textId="12E871B7" w:rsidR="531379F8" w:rsidRDefault="531379F8" w:rsidP="00DD72CB">
      <w:pPr>
        <w:jc w:val="center"/>
      </w:pPr>
      <w:r w:rsidRPr="007A1C54">
        <w:rPr>
          <w:noProof/>
        </w:rPr>
        <w:drawing>
          <wp:inline distT="0" distB="0" distL="0" distR="0" wp14:anchorId="0A4A7AF7" wp14:editId="7BDEA655">
            <wp:extent cx="3801089" cy="1555296"/>
            <wp:effectExtent l="0" t="0" r="9525" b="6985"/>
            <wp:docPr id="200218391" name="Imagen 20021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837977" cy="1570389"/>
                    </a:xfrm>
                    <a:prstGeom prst="rect">
                      <a:avLst/>
                    </a:prstGeom>
                  </pic:spPr>
                </pic:pic>
              </a:graphicData>
            </a:graphic>
          </wp:inline>
        </w:drawing>
      </w:r>
    </w:p>
    <w:p w14:paraId="10CB0061" w14:textId="13E48D4C" w:rsidR="00DD72CB" w:rsidRPr="007A1C54" w:rsidRDefault="00722607" w:rsidP="00DD72CB">
      <w:pPr>
        <w:jc w:val="center"/>
      </w:pPr>
      <w:r>
        <w:t> </w:t>
      </w:r>
      <w:r>
        <w:rPr>
          <w:noProof/>
        </w:rPr>
        <w:drawing>
          <wp:inline distT="0" distB="0" distL="0" distR="0" wp14:anchorId="0DE56394" wp14:editId="3A786750">
            <wp:extent cx="3840891" cy="621932"/>
            <wp:effectExtent l="0" t="0" r="7620" b="6985"/>
            <wp:docPr id="447093666"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3666" name="Imagen 7" descr="Interfaz de usuario gráfica,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0547" cy="644546"/>
                    </a:xfrm>
                    <a:prstGeom prst="rect">
                      <a:avLst/>
                    </a:prstGeom>
                    <a:noFill/>
                    <a:ln>
                      <a:noFill/>
                    </a:ln>
                  </pic:spPr>
                </pic:pic>
              </a:graphicData>
            </a:graphic>
          </wp:inline>
        </w:drawing>
      </w:r>
    </w:p>
    <w:p w14:paraId="1B60CD6F" w14:textId="77777777" w:rsidR="00A90C03" w:rsidRDefault="00A90C03" w:rsidP="007A1C54">
      <w:pPr>
        <w:spacing w:before="240" w:after="240"/>
        <w:jc w:val="both"/>
        <w:rPr>
          <w:rFonts w:eastAsia="Segoe UI" w:cs="Segoe UI"/>
        </w:rPr>
      </w:pPr>
    </w:p>
    <w:p w14:paraId="435ED0F3" w14:textId="2692FFDC" w:rsidR="22E28083" w:rsidRPr="007A1C54" w:rsidRDefault="22E28083" w:rsidP="007A1C54">
      <w:pPr>
        <w:spacing w:before="240" w:after="240"/>
        <w:jc w:val="both"/>
        <w:rPr>
          <w:rFonts w:eastAsia="Segoe UI" w:cs="Segoe UI"/>
        </w:rPr>
      </w:pPr>
      <w:r w:rsidRPr="007A1C54">
        <w:rPr>
          <w:rFonts w:eastAsia="Segoe UI" w:cs="Segoe UI"/>
        </w:rPr>
        <w:t xml:space="preserve">El siguiente paso es definir el peso de cada bloque sobre el valor de la variable objetivo </w:t>
      </w:r>
      <w:r w:rsidR="5D3244D1" w:rsidRPr="007A1C54">
        <w:rPr>
          <w:rFonts w:eastAsia="Segoe UI" w:cs="Segoe UI"/>
        </w:rPr>
        <w:t>en relación con el</w:t>
      </w:r>
      <w:r w:rsidRPr="007A1C54">
        <w:rPr>
          <w:rFonts w:eastAsia="Segoe UI" w:cs="Segoe UI"/>
        </w:rPr>
        <w:t xml:space="preserve"> grado de criticidad de una cr</w:t>
      </w:r>
      <w:r w:rsidR="0D77C361" w:rsidRPr="007A1C54">
        <w:rPr>
          <w:rFonts w:eastAsia="Segoe UI" w:cs="Segoe UI"/>
        </w:rPr>
        <w:t>edencial.</w:t>
      </w:r>
      <w:r w:rsidR="523FE289" w:rsidRPr="007A1C54">
        <w:rPr>
          <w:rFonts w:eastAsia="Segoe UI" w:cs="Segoe UI"/>
        </w:rPr>
        <w:t xml:space="preserve"> Se establecen los pesos por bloque de la siguiente manera:</w:t>
      </w:r>
    </w:p>
    <w:p w14:paraId="1F57737E" w14:textId="4AF2047F" w:rsidR="00B27AFA" w:rsidRPr="007A1C54" w:rsidRDefault="1899C3F0" w:rsidP="00DD72CB">
      <w:pPr>
        <w:jc w:val="center"/>
      </w:pPr>
      <w:r w:rsidRPr="007A1C54">
        <w:rPr>
          <w:noProof/>
        </w:rPr>
        <w:drawing>
          <wp:inline distT="0" distB="0" distL="0" distR="0" wp14:anchorId="31836E4F" wp14:editId="25FBC89B">
            <wp:extent cx="2873375" cy="368226"/>
            <wp:effectExtent l="0" t="0" r="3175" b="0"/>
            <wp:docPr id="1374755255" name="Imagen 137475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901760" cy="371864"/>
                    </a:xfrm>
                    <a:prstGeom prst="rect">
                      <a:avLst/>
                    </a:prstGeom>
                  </pic:spPr>
                </pic:pic>
              </a:graphicData>
            </a:graphic>
          </wp:inline>
        </w:drawing>
      </w:r>
    </w:p>
    <w:p w14:paraId="56B9A041" w14:textId="77777777" w:rsidR="002D52B8" w:rsidRDefault="002D52B8" w:rsidP="007A1C54">
      <w:pPr>
        <w:jc w:val="both"/>
        <w:rPr>
          <w:rFonts w:eastAsia="Segoe UI" w:cs="Segoe UI"/>
        </w:rPr>
      </w:pPr>
    </w:p>
    <w:p w14:paraId="3C99943D" w14:textId="1ADACB65" w:rsidR="001A3462" w:rsidRPr="006825A0" w:rsidRDefault="001A3462" w:rsidP="007A1C54">
      <w:pPr>
        <w:jc w:val="both"/>
        <w:rPr>
          <w:rFonts w:eastAsia="Segoe UI" w:cs="Segoe UI"/>
        </w:rPr>
      </w:pPr>
      <w:r w:rsidRPr="007A1C54">
        <w:rPr>
          <w:rFonts w:eastAsia="Segoe UI" w:cs="Segoe UI"/>
        </w:rPr>
        <w:t xml:space="preserve">El criterio para asignar los pesos se basa en la investigación y observación inicial, donde en un primer momento se </w:t>
      </w:r>
      <w:r w:rsidR="006825A0">
        <w:rPr>
          <w:rFonts w:eastAsia="Segoe UI" w:cs="Segoe UI"/>
        </w:rPr>
        <w:t>determinaron</w:t>
      </w:r>
      <w:r w:rsidRPr="007A1C54">
        <w:rPr>
          <w:rFonts w:eastAsia="Segoe UI" w:cs="Segoe UI"/>
        </w:rPr>
        <w:t xml:space="preserve"> un</w:t>
      </w:r>
      <w:r w:rsidR="006825A0">
        <w:rPr>
          <w:rFonts w:eastAsia="Segoe UI" w:cs="Segoe UI"/>
        </w:rPr>
        <w:t>os</w:t>
      </w:r>
      <w:r w:rsidRPr="007A1C54">
        <w:rPr>
          <w:rFonts w:eastAsia="Segoe UI" w:cs="Segoe UI"/>
        </w:rPr>
        <w:t xml:space="preserve"> peso</w:t>
      </w:r>
      <w:r w:rsidR="006825A0">
        <w:rPr>
          <w:rFonts w:eastAsia="Segoe UI" w:cs="Segoe UI"/>
        </w:rPr>
        <w:t>s</w:t>
      </w:r>
      <w:r w:rsidRPr="007A1C54">
        <w:rPr>
          <w:rFonts w:eastAsia="Segoe UI" w:cs="Segoe UI"/>
        </w:rPr>
        <w:t xml:space="preserve"> provisional</w:t>
      </w:r>
      <w:r w:rsidR="006825A0">
        <w:rPr>
          <w:rFonts w:eastAsia="Segoe UI" w:cs="Segoe UI"/>
        </w:rPr>
        <w:t>es</w:t>
      </w:r>
      <w:r w:rsidRPr="007A1C54">
        <w:rPr>
          <w:rFonts w:eastAsia="Segoe UI" w:cs="Segoe UI"/>
        </w:rPr>
        <w:t xml:space="preserve"> y a medida que se obtuvieron resultados </w:t>
      </w:r>
      <w:r w:rsidR="006825A0">
        <w:rPr>
          <w:rFonts w:eastAsia="Segoe UI" w:cs="Segoe UI"/>
        </w:rPr>
        <w:t xml:space="preserve">estos </w:t>
      </w:r>
      <w:r w:rsidRPr="007A1C54">
        <w:rPr>
          <w:rFonts w:eastAsia="Segoe UI" w:cs="Segoe UI"/>
        </w:rPr>
        <w:t xml:space="preserve">se </w:t>
      </w:r>
      <w:r w:rsidRPr="006825A0">
        <w:rPr>
          <w:rFonts w:eastAsia="Segoe UI" w:cs="Segoe UI"/>
        </w:rPr>
        <w:t xml:space="preserve">fueron ajustando hasta alcanzar los pesos que daban resultados </w:t>
      </w:r>
      <w:r w:rsidR="006825A0" w:rsidRPr="006825A0">
        <w:rPr>
          <w:rFonts w:eastAsia="Segoe UI" w:cs="Segoe UI"/>
        </w:rPr>
        <w:t>mejor ajustados a una valoración humana por parte de un analista especializado en esta actividad</w:t>
      </w:r>
      <w:r w:rsidRPr="006825A0">
        <w:rPr>
          <w:rFonts w:eastAsia="Segoe UI" w:cs="Segoe UI"/>
        </w:rPr>
        <w:t>.</w:t>
      </w:r>
    </w:p>
    <w:p w14:paraId="1D0083B5" w14:textId="43E7F5E8" w:rsidR="009D1EBA" w:rsidRDefault="006825A0" w:rsidP="001A3462">
      <w:pPr>
        <w:jc w:val="both"/>
        <w:rPr>
          <w:rFonts w:eastAsia="Segoe UI" w:cs="Segoe UI"/>
        </w:rPr>
      </w:pPr>
      <w:r>
        <w:rPr>
          <w:rFonts w:eastAsia="Segoe UI" w:cs="Segoe UI"/>
        </w:rPr>
        <w:t>Respecto a los bloques, s</w:t>
      </w:r>
      <w:r w:rsidR="001A3462" w:rsidRPr="007A1C54">
        <w:rPr>
          <w:rFonts w:eastAsia="Segoe UI" w:cs="Segoe UI"/>
        </w:rPr>
        <w:t>e considera que las características del bloque de usuarios son más críticas sobre el riesgo de una credencial, con una notable diferencia respecto al resto de bloques</w:t>
      </w:r>
      <w:r w:rsidR="00954A25">
        <w:rPr>
          <w:rFonts w:eastAsia="Segoe UI" w:cs="Segoe UI"/>
        </w:rPr>
        <w:t xml:space="preserve">, debido a que el usuario es la parte más crítica en una filtración. Al fin y al cabo, no tenemos forma de demostrar si la contraseña asociada a ese usuario </w:t>
      </w:r>
      <w:r w:rsidR="00051701">
        <w:rPr>
          <w:rFonts w:eastAsia="Segoe UI" w:cs="Segoe UI"/>
        </w:rPr>
        <w:t xml:space="preserve">es real o inventada por el ciberdelincuente, e independientemente de sus características, si esta fuese real </w:t>
      </w:r>
      <w:r w:rsidR="00B56AD3">
        <w:rPr>
          <w:rFonts w:eastAsia="Segoe UI" w:cs="Segoe UI"/>
        </w:rPr>
        <w:t xml:space="preserve">el riesgo ya estaría presente, en cualquier caso. </w:t>
      </w:r>
      <w:r w:rsidR="006E106D">
        <w:rPr>
          <w:rFonts w:eastAsia="Segoe UI" w:cs="Segoe UI"/>
        </w:rPr>
        <w:t xml:space="preserve">Por este motivo el peso del bloque de las </w:t>
      </w:r>
      <w:r w:rsidR="006E106D">
        <w:rPr>
          <w:rFonts w:eastAsia="Segoe UI" w:cs="Segoe UI"/>
        </w:rPr>
        <w:lastRenderedPageBreak/>
        <w:t xml:space="preserve">contraseñas es relativamente bajo, aunque se sigue teniendo en cuenta para </w:t>
      </w:r>
      <w:r w:rsidR="0092665F">
        <w:rPr>
          <w:rFonts w:eastAsia="Segoe UI" w:cs="Segoe UI"/>
        </w:rPr>
        <w:t xml:space="preserve">evaluar y considerar las contraseñas igualmente. </w:t>
      </w:r>
      <w:r w:rsidR="00B56AD3">
        <w:rPr>
          <w:rFonts w:eastAsia="Segoe UI" w:cs="Segoe UI"/>
        </w:rPr>
        <w:t xml:space="preserve">En cambio, el usuario es relativamente sencillo de obtener, </w:t>
      </w:r>
      <w:r w:rsidR="00A052DA">
        <w:rPr>
          <w:rFonts w:eastAsia="Segoe UI" w:cs="Segoe UI"/>
        </w:rPr>
        <w:t xml:space="preserve">por ejemplo, investigando el patrón que emplea una empresa para el </w:t>
      </w:r>
      <w:proofErr w:type="spellStart"/>
      <w:r w:rsidR="00A052DA">
        <w:rPr>
          <w:rFonts w:eastAsia="Segoe UI" w:cs="Segoe UI"/>
        </w:rPr>
        <w:t>username</w:t>
      </w:r>
      <w:proofErr w:type="spellEnd"/>
      <w:r w:rsidR="00A052DA">
        <w:rPr>
          <w:rFonts w:eastAsia="Segoe UI" w:cs="Segoe UI"/>
        </w:rPr>
        <w:t xml:space="preserve"> de sus empleados, de manera que es común que los usuarios sí sean </w:t>
      </w:r>
      <w:r w:rsidR="00BB7097">
        <w:rPr>
          <w:rFonts w:eastAsia="Segoe UI" w:cs="Segoe UI"/>
        </w:rPr>
        <w:t>reales,</w:t>
      </w:r>
      <w:r w:rsidR="00A052DA">
        <w:rPr>
          <w:rFonts w:eastAsia="Segoe UI" w:cs="Segoe UI"/>
        </w:rPr>
        <w:t xml:space="preserve"> aunque las contraseñas no lo sean, y esto </w:t>
      </w:r>
      <w:r w:rsidR="000E03D3">
        <w:rPr>
          <w:rFonts w:eastAsia="Segoe UI" w:cs="Segoe UI"/>
        </w:rPr>
        <w:t>llevaría</w:t>
      </w:r>
      <w:r w:rsidR="00A052DA">
        <w:rPr>
          <w:rFonts w:eastAsia="Segoe UI" w:cs="Segoe UI"/>
        </w:rPr>
        <w:t xml:space="preserve"> </w:t>
      </w:r>
      <w:r w:rsidR="000E03D3">
        <w:rPr>
          <w:rFonts w:eastAsia="Segoe UI" w:cs="Segoe UI"/>
        </w:rPr>
        <w:t xml:space="preserve">ya implícito </w:t>
      </w:r>
      <w:r w:rsidR="00A052DA">
        <w:rPr>
          <w:rFonts w:eastAsia="Segoe UI" w:cs="Segoe UI"/>
        </w:rPr>
        <w:t xml:space="preserve">un riesgo </w:t>
      </w:r>
      <w:r w:rsidR="000E03D3">
        <w:rPr>
          <w:rFonts w:eastAsia="Segoe UI" w:cs="Segoe UI"/>
        </w:rPr>
        <w:t>de amenazas como el phishing, por ejemplo.</w:t>
      </w:r>
      <w:r w:rsidR="006E106D">
        <w:rPr>
          <w:rFonts w:eastAsia="Segoe UI" w:cs="Segoe UI"/>
        </w:rPr>
        <w:t xml:space="preserve"> </w:t>
      </w:r>
      <w:r w:rsidR="009D1EBA">
        <w:rPr>
          <w:rFonts w:eastAsia="Segoe UI" w:cs="Segoe UI"/>
        </w:rPr>
        <w:t>Por su parte, el bloque del canal y el archivo tienen un peso bastante bajo, pero</w:t>
      </w:r>
      <w:r w:rsidR="00BB7097">
        <w:rPr>
          <w:rFonts w:eastAsia="Segoe UI" w:cs="Segoe UI"/>
        </w:rPr>
        <w:t xml:space="preserve"> presente aún así para</w:t>
      </w:r>
      <w:r w:rsidR="009D1EBA">
        <w:rPr>
          <w:rFonts w:eastAsia="Segoe UI" w:cs="Segoe UI"/>
        </w:rPr>
        <w:t xml:space="preserve"> que </w:t>
      </w:r>
      <w:r w:rsidR="00BB7097">
        <w:rPr>
          <w:rFonts w:eastAsia="Segoe UI" w:cs="Segoe UI"/>
        </w:rPr>
        <w:t>de esta forma marque</w:t>
      </w:r>
      <w:r w:rsidR="009D1EBA">
        <w:rPr>
          <w:rFonts w:eastAsia="Segoe UI" w:cs="Segoe UI"/>
        </w:rPr>
        <w:t xml:space="preserve"> una diferenciación especialmente para aquellos casos en lo</w:t>
      </w:r>
      <w:r w:rsidR="000D3905">
        <w:rPr>
          <w:rFonts w:eastAsia="Segoe UI" w:cs="Segoe UI"/>
        </w:rPr>
        <w:t>s</w:t>
      </w:r>
      <w:r w:rsidR="009D1EBA">
        <w:rPr>
          <w:rFonts w:eastAsia="Segoe UI" w:cs="Segoe UI"/>
        </w:rPr>
        <w:t xml:space="preserve"> que </w:t>
      </w:r>
      <w:r w:rsidR="000D3905">
        <w:rPr>
          <w:rFonts w:eastAsia="Segoe UI" w:cs="Segoe UI"/>
        </w:rPr>
        <w:t>los usuarios de varias credenciales sean de similares características.</w:t>
      </w:r>
    </w:p>
    <w:p w14:paraId="34D66296" w14:textId="3B329CFF" w:rsidR="00A90C03" w:rsidRDefault="000D3905" w:rsidP="006278F2">
      <w:pPr>
        <w:jc w:val="both"/>
        <w:rPr>
          <w:rFonts w:eastAsia="Segoe UI" w:cs="Segoe UI"/>
        </w:rPr>
      </w:pPr>
      <w:r>
        <w:rPr>
          <w:rFonts w:eastAsia="Segoe UI" w:cs="Segoe UI"/>
        </w:rPr>
        <w:t>En resumen, con esta asignación de pesos, las características del bloque de usuarios serán las que determinen con mayor</w:t>
      </w:r>
      <w:r w:rsidR="00EB66D5">
        <w:rPr>
          <w:rFonts w:eastAsia="Segoe UI" w:cs="Segoe UI"/>
        </w:rPr>
        <w:t xml:space="preserve"> influencia el riesgo de la credencial, correspondiéndose con un 75% del total, pero sin embargo el resto de </w:t>
      </w:r>
      <w:r w:rsidR="002D52B8">
        <w:rPr>
          <w:rFonts w:eastAsia="Segoe UI" w:cs="Segoe UI"/>
        </w:rPr>
        <w:t>las características</w:t>
      </w:r>
      <w:r w:rsidR="00EB66D5">
        <w:rPr>
          <w:rFonts w:eastAsia="Segoe UI" w:cs="Segoe UI"/>
        </w:rPr>
        <w:t xml:space="preserve"> sobre la contraseña, el canal y el archivo, aunque en menor medida, siguen formando parte de ese 25% que en muchos casos será determinante para poder diferenciar </w:t>
      </w:r>
      <w:r w:rsidR="006278F2">
        <w:rPr>
          <w:rFonts w:eastAsia="Segoe UI" w:cs="Segoe UI"/>
        </w:rPr>
        <w:t>el riesgo</w:t>
      </w:r>
      <w:r w:rsidR="00EB66D5">
        <w:rPr>
          <w:rFonts w:eastAsia="Segoe UI" w:cs="Segoe UI"/>
        </w:rPr>
        <w:t xml:space="preserve"> de </w:t>
      </w:r>
      <w:r w:rsidR="002A2E27">
        <w:rPr>
          <w:rFonts w:eastAsia="Segoe UI" w:cs="Segoe UI"/>
        </w:rPr>
        <w:t>las credenciales</w:t>
      </w:r>
      <w:r w:rsidR="006278F2">
        <w:rPr>
          <w:rFonts w:eastAsia="Segoe UI" w:cs="Segoe UI"/>
        </w:rPr>
        <w:t>.</w:t>
      </w:r>
    </w:p>
    <w:p w14:paraId="135A3A8C" w14:textId="77777777" w:rsidR="00A90C03" w:rsidRDefault="00A90C03">
      <w:pPr>
        <w:rPr>
          <w:rFonts w:eastAsia="Segoe UI" w:cs="Segoe UI"/>
        </w:rPr>
      </w:pPr>
      <w:r>
        <w:rPr>
          <w:rFonts w:eastAsia="Segoe UI" w:cs="Segoe UI"/>
        </w:rPr>
        <w:br w:type="page"/>
      </w:r>
    </w:p>
    <w:p w14:paraId="1EA3BE5D" w14:textId="7B5738D0" w:rsidR="20BAED0B" w:rsidRPr="007A1C54" w:rsidRDefault="20BAED0B" w:rsidP="007A1C54">
      <w:pPr>
        <w:pStyle w:val="Ttulo2"/>
        <w:numPr>
          <w:ilvl w:val="0"/>
          <w:numId w:val="11"/>
        </w:numPr>
        <w:jc w:val="both"/>
        <w:rPr>
          <w:rFonts w:asciiTheme="minorHAnsi" w:eastAsia="Segoe UI" w:hAnsiTheme="minorHAnsi"/>
          <w:b/>
          <w:bCs/>
          <w:color w:val="002060"/>
        </w:rPr>
      </w:pPr>
      <w:bookmarkStart w:id="17" w:name="_Toc172032325"/>
      <w:r w:rsidRPr="007A1C54">
        <w:rPr>
          <w:rFonts w:asciiTheme="minorHAnsi" w:eastAsia="Segoe UI" w:hAnsiTheme="minorHAnsi"/>
          <w:b/>
          <w:bCs/>
          <w:color w:val="002060"/>
        </w:rPr>
        <w:lastRenderedPageBreak/>
        <w:t>Análisis exploratorio de datos</w:t>
      </w:r>
      <w:bookmarkEnd w:id="17"/>
    </w:p>
    <w:p w14:paraId="4E8195FB" w14:textId="6B6C5CFE" w:rsidR="001873DD" w:rsidRPr="007A1C54" w:rsidRDefault="001873DD" w:rsidP="007A1C54">
      <w:pPr>
        <w:pStyle w:val="Ttulo3"/>
        <w:numPr>
          <w:ilvl w:val="1"/>
          <w:numId w:val="11"/>
        </w:numPr>
        <w:jc w:val="both"/>
        <w:rPr>
          <w:rFonts w:eastAsia="Segoe UI"/>
          <w:b/>
          <w:bCs/>
          <w:color w:val="45B0E1" w:themeColor="accent1" w:themeTint="99"/>
        </w:rPr>
      </w:pPr>
      <w:bookmarkStart w:id="18" w:name="_Toc172032326"/>
      <w:r w:rsidRPr="007A1C54">
        <w:rPr>
          <w:rFonts w:eastAsia="Segoe UI"/>
          <w:b/>
          <w:bCs/>
          <w:color w:val="45B0E1" w:themeColor="accent1" w:themeTint="99"/>
        </w:rPr>
        <w:t>Objetivos del análisis exploratorio de datos</w:t>
      </w:r>
      <w:bookmarkEnd w:id="18"/>
    </w:p>
    <w:p w14:paraId="1A914A1D" w14:textId="5D17DA06" w:rsidR="2CC4ED17" w:rsidRPr="007A1C54" w:rsidRDefault="2CC4ED17" w:rsidP="007A1C54">
      <w:pPr>
        <w:spacing w:line="257" w:lineRule="auto"/>
        <w:jc w:val="both"/>
        <w:rPr>
          <w:rFonts w:eastAsia="Segoe UI" w:cs="Segoe UI"/>
        </w:rPr>
      </w:pPr>
      <w:r w:rsidRPr="007A1C54">
        <w:rPr>
          <w:rFonts w:eastAsia="Segoe UI" w:cs="Segoe UI"/>
        </w:rPr>
        <w:t xml:space="preserve">El Análisis Exploratorio de Datos (EDA) desempeña un papel crucial en la validación y comprensión del </w:t>
      </w:r>
      <w:r w:rsidR="005B39EE">
        <w:rPr>
          <w:rFonts w:eastAsia="Segoe UI" w:cs="Segoe UI"/>
        </w:rPr>
        <w:t>d</w:t>
      </w:r>
      <w:r w:rsidR="00626521">
        <w:rPr>
          <w:rFonts w:eastAsia="Segoe UI" w:cs="Segoe UI"/>
        </w:rPr>
        <w:t>ataset</w:t>
      </w:r>
      <w:r w:rsidR="002B1CA4" w:rsidRPr="007A1C54">
        <w:rPr>
          <w:rFonts w:eastAsia="Segoe UI" w:cs="Segoe UI"/>
        </w:rPr>
        <w:t xml:space="preserve"> </w:t>
      </w:r>
      <w:r w:rsidR="002B1CA4" w:rsidRPr="007A1C54">
        <w:t>diseñado específicamente para este proyecto</w:t>
      </w:r>
      <w:r w:rsidRPr="007A1C54">
        <w:rPr>
          <w:rFonts w:eastAsia="Segoe UI" w:cs="Segoe UI"/>
        </w:rPr>
        <w:t xml:space="preserve">. El objetivo principal de este análisis es asegurar la coherencia y la integridad de la variable a predecir, así como estudiar el comportamiento de todas las variables predictoras incluidas en el </w:t>
      </w:r>
      <w:r w:rsidR="005B39EE">
        <w:rPr>
          <w:rFonts w:eastAsia="Segoe UI" w:cs="Segoe UI"/>
        </w:rPr>
        <w:t>d</w:t>
      </w:r>
      <w:r w:rsidR="00626521">
        <w:rPr>
          <w:rFonts w:eastAsia="Segoe UI" w:cs="Segoe UI"/>
        </w:rPr>
        <w:t>ataset</w:t>
      </w:r>
      <w:r w:rsidRPr="007A1C54">
        <w:rPr>
          <w:rFonts w:eastAsia="Segoe UI" w:cs="Segoe UI"/>
        </w:rPr>
        <w:t>.</w:t>
      </w:r>
    </w:p>
    <w:p w14:paraId="648B80E5" w14:textId="46822569" w:rsidR="2CC4ED17" w:rsidRPr="007A1C54" w:rsidRDefault="2CC4ED17" w:rsidP="007A1C54">
      <w:pPr>
        <w:spacing w:line="257" w:lineRule="auto"/>
        <w:jc w:val="both"/>
        <w:rPr>
          <w:rFonts w:eastAsia="Segoe UI" w:cs="Segoe UI"/>
        </w:rPr>
      </w:pPr>
      <w:r w:rsidRPr="007A1C54">
        <w:rPr>
          <w:rFonts w:eastAsia="Segoe UI" w:cs="Segoe UI"/>
        </w:rPr>
        <w:t xml:space="preserve">El EDA proporciona una base sólida para preparar el </w:t>
      </w:r>
      <w:r w:rsidR="005B39EE">
        <w:rPr>
          <w:rFonts w:eastAsia="Segoe UI" w:cs="Segoe UI"/>
        </w:rPr>
        <w:t>d</w:t>
      </w:r>
      <w:r w:rsidR="00626521">
        <w:rPr>
          <w:rFonts w:eastAsia="Segoe UI" w:cs="Segoe UI"/>
        </w:rPr>
        <w:t>ataset</w:t>
      </w:r>
      <w:r w:rsidRPr="007A1C54">
        <w:rPr>
          <w:rFonts w:eastAsia="Segoe UI" w:cs="Segoe UI"/>
        </w:rPr>
        <w:t xml:space="preserve"> para el modelado predictivo. Esto incluye decisiones sobre transformaciones de variables, manejo de datos faltantes y selección de variables relevantes. Además, podremos con esta fase asegurar que los datos son confiables y útiles, el </w:t>
      </w:r>
      <w:r w:rsidR="00626521">
        <w:rPr>
          <w:rFonts w:eastAsia="Segoe UI" w:cs="Segoe UI"/>
        </w:rPr>
        <w:t>dataset</w:t>
      </w:r>
      <w:r w:rsidRPr="007A1C54">
        <w:rPr>
          <w:rFonts w:eastAsia="Segoe UI" w:cs="Segoe UI"/>
        </w:rPr>
        <w:t xml:space="preserve"> será eficaz y que la variable objetivo, derivada del sistema de puntuaciones y pesos, es válida y refleja adecuadamente el fenómeno de interés.</w:t>
      </w:r>
    </w:p>
    <w:p w14:paraId="57583191" w14:textId="05B779D6" w:rsidR="007672C2" w:rsidRDefault="000A35D8" w:rsidP="007A1C54">
      <w:pPr>
        <w:spacing w:line="257" w:lineRule="auto"/>
        <w:jc w:val="both"/>
        <w:rPr>
          <w:rFonts w:eastAsia="Segoe UI" w:cs="Segoe UI"/>
        </w:rPr>
      </w:pPr>
      <w:r>
        <w:rPr>
          <w:rFonts w:eastAsia="Segoe UI" w:cs="Segoe UI"/>
        </w:rPr>
        <w:t xml:space="preserve">Cada una de las fases del análisis exploratorio de datos se </w:t>
      </w:r>
      <w:r w:rsidR="00A156FF">
        <w:rPr>
          <w:rFonts w:eastAsia="Segoe UI" w:cs="Segoe UI"/>
        </w:rPr>
        <w:t xml:space="preserve">puede consultar en los cuadernos de </w:t>
      </w:r>
      <w:proofErr w:type="spellStart"/>
      <w:r w:rsidR="00B60AFE" w:rsidRPr="00B60AFE">
        <w:rPr>
          <w:rFonts w:eastAsia="Segoe UI" w:cs="Segoe UI"/>
          <w:i/>
          <w:iCs/>
        </w:rPr>
        <w:t>J</w:t>
      </w:r>
      <w:r w:rsidR="00A156FF" w:rsidRPr="00B60AFE">
        <w:rPr>
          <w:rFonts w:eastAsia="Segoe UI" w:cs="Segoe UI"/>
          <w:i/>
          <w:iCs/>
        </w:rPr>
        <w:t>upyter</w:t>
      </w:r>
      <w:proofErr w:type="spellEnd"/>
      <w:r w:rsidR="00A156FF" w:rsidRPr="00B60AFE">
        <w:rPr>
          <w:rFonts w:eastAsia="Segoe UI" w:cs="Segoe UI"/>
          <w:i/>
          <w:iCs/>
        </w:rPr>
        <w:t xml:space="preserve"> </w:t>
      </w:r>
      <w:proofErr w:type="spellStart"/>
      <w:r w:rsidR="00B60AFE" w:rsidRPr="00B60AFE">
        <w:rPr>
          <w:rFonts w:eastAsia="Segoe UI" w:cs="Segoe UI"/>
          <w:i/>
          <w:iCs/>
        </w:rPr>
        <w:t>Lab</w:t>
      </w:r>
      <w:proofErr w:type="spellEnd"/>
      <w:r w:rsidR="00B60AFE">
        <w:rPr>
          <w:rFonts w:eastAsia="Segoe UI" w:cs="Segoe UI"/>
        </w:rPr>
        <w:t xml:space="preserve"> </w:t>
      </w:r>
      <w:r w:rsidR="00A156FF">
        <w:rPr>
          <w:rFonts w:eastAsia="Segoe UI" w:cs="Segoe UI"/>
        </w:rPr>
        <w:t>almacenados en la carpeta “Análisis EDA”, en los cuales se incluye</w:t>
      </w:r>
      <w:r w:rsidR="00CE5023">
        <w:rPr>
          <w:rFonts w:eastAsia="Segoe UI" w:cs="Segoe UI"/>
        </w:rPr>
        <w:t>n los cuerpos de código necesarios para realizar todos los apartados de cada una de las fas</w:t>
      </w:r>
      <w:r w:rsidR="00626521">
        <w:rPr>
          <w:rFonts w:eastAsia="Segoe UI" w:cs="Segoe UI"/>
        </w:rPr>
        <w:t>es de este análisis, así como sus correspondientes explicaciones.</w:t>
      </w:r>
    </w:p>
    <w:p w14:paraId="72881EE6" w14:textId="77777777" w:rsidR="00626521" w:rsidRPr="007A1C54" w:rsidRDefault="00626521" w:rsidP="007A1C54">
      <w:pPr>
        <w:spacing w:line="257" w:lineRule="auto"/>
        <w:jc w:val="both"/>
        <w:rPr>
          <w:rFonts w:eastAsia="Segoe UI" w:cs="Segoe UI"/>
        </w:rPr>
      </w:pPr>
    </w:p>
    <w:p w14:paraId="59A68CBF" w14:textId="2E85F566" w:rsidR="6769419A" w:rsidRPr="007A1C54" w:rsidRDefault="000B2FCF" w:rsidP="007A1C54">
      <w:pPr>
        <w:pStyle w:val="Ttulo3"/>
        <w:numPr>
          <w:ilvl w:val="1"/>
          <w:numId w:val="11"/>
        </w:numPr>
        <w:jc w:val="both"/>
        <w:rPr>
          <w:rFonts w:eastAsia="Segoe UI"/>
          <w:b/>
          <w:bCs/>
          <w:color w:val="45B0E1" w:themeColor="accent1" w:themeTint="99"/>
        </w:rPr>
      </w:pPr>
      <w:bookmarkStart w:id="19" w:name="_Toc172032327"/>
      <w:r w:rsidRPr="007A1C54">
        <w:rPr>
          <w:rFonts w:eastAsia="Segoe UI"/>
          <w:b/>
          <w:bCs/>
          <w:color w:val="45B0E1" w:themeColor="accent1" w:themeTint="99"/>
        </w:rPr>
        <w:t>Limpieza de datos</w:t>
      </w:r>
      <w:bookmarkEnd w:id="19"/>
    </w:p>
    <w:p w14:paraId="2A052897" w14:textId="178147EF" w:rsidR="00580DA8" w:rsidRPr="007A1C54" w:rsidRDefault="007672C2" w:rsidP="007A1C54">
      <w:pPr>
        <w:jc w:val="both"/>
      </w:pPr>
      <w:r w:rsidRPr="007A1C54">
        <w:t>En el ámbito del análisis de datos, la limpieza de datos es una fase fundamental y crítica que precede cualquier tipo de análisis exploratorio o modelado predictivo. Los datos de baja calidad pueden llevar a conclusiones incorrectas, modelos ineficaces y decisiones empresariales equivocadas. Para que las conclusiones sean precisas y confiables, se realizan las siguientes acciones:</w:t>
      </w:r>
    </w:p>
    <w:p w14:paraId="12EDC660" w14:textId="208016FE" w:rsidR="001C6F27" w:rsidRPr="007A1C54" w:rsidRDefault="001C6F27" w:rsidP="007A1C54">
      <w:pPr>
        <w:pStyle w:val="Ttulo5"/>
        <w:numPr>
          <w:ilvl w:val="2"/>
          <w:numId w:val="11"/>
        </w:numPr>
        <w:jc w:val="both"/>
        <w:rPr>
          <w:b/>
          <w:bCs/>
        </w:rPr>
      </w:pPr>
      <w:bookmarkStart w:id="20" w:name="_Toc172032328"/>
      <w:r w:rsidRPr="007A1C54">
        <w:rPr>
          <w:rFonts w:eastAsia="Segoe UI"/>
          <w:color w:val="002060"/>
        </w:rPr>
        <w:t>Manejo de datos faltantes</w:t>
      </w:r>
      <w:bookmarkEnd w:id="20"/>
    </w:p>
    <w:p w14:paraId="3364C09D" w14:textId="65DC9434" w:rsidR="00E64162" w:rsidRDefault="0031780F" w:rsidP="007A1C54">
      <w:pPr>
        <w:jc w:val="both"/>
      </w:pPr>
      <w:r w:rsidRPr="007A1C54">
        <w:t xml:space="preserve">Los datos faltantes son valores ausentes en una o más columnas de un </w:t>
      </w:r>
      <w:r w:rsidR="005B39EE">
        <w:t>d</w:t>
      </w:r>
      <w:r w:rsidR="00626521">
        <w:t>ataset</w:t>
      </w:r>
      <w:r w:rsidRPr="007A1C54">
        <w:t xml:space="preserve">. Pueden surgir debido a errores de recolección, problemas de almacenamiento o simplemente porque la información no estaba disponible. </w:t>
      </w:r>
      <w:r w:rsidR="00E64162">
        <w:t xml:space="preserve">Para identificar si en nuestro </w:t>
      </w:r>
      <w:r w:rsidR="00626521">
        <w:t>dataset</w:t>
      </w:r>
      <w:r w:rsidR="00E64162">
        <w:t xml:space="preserve"> hay datos faltantes podemos utilizar</w:t>
      </w:r>
      <w:r w:rsidR="00900A0F">
        <w:t xml:space="preserve"> la función .</w:t>
      </w:r>
      <w:proofErr w:type="spellStart"/>
      <w:r w:rsidR="00900A0F">
        <w:t>info</w:t>
      </w:r>
      <w:proofErr w:type="spellEnd"/>
      <w:r w:rsidR="00900A0F">
        <w:t>()</w:t>
      </w:r>
      <w:r w:rsidR="001A59C9">
        <w:t xml:space="preserve"> para comprobar si hay el mismo número de registros en todas las columnas.</w:t>
      </w:r>
    </w:p>
    <w:p w14:paraId="749D1012" w14:textId="3AC4A3BA" w:rsidR="0031780F" w:rsidRPr="007A1C54" w:rsidRDefault="0031780F" w:rsidP="007A1C54">
      <w:pPr>
        <w:jc w:val="both"/>
      </w:pPr>
      <w:r w:rsidRPr="007A1C54">
        <w:t>La gestión de datos faltantes incluye varias estrategias</w:t>
      </w:r>
      <w:r w:rsidR="001A59C9">
        <w:t xml:space="preserve">, como </w:t>
      </w:r>
      <w:r w:rsidR="00580DA8">
        <w:t>e</w:t>
      </w:r>
      <w:r w:rsidR="00580DA8" w:rsidRPr="00580DA8">
        <w:t>liminar la fila entera, aplicar la media aritmética, la moda, la mediana, completar con el dato más repetido de esa columna o el menos repetido.</w:t>
      </w:r>
      <w:r w:rsidR="00580DA8">
        <w:t xml:space="preserve"> En nuestro caso, aplicaremos la estrategia de completar con el dato más frecuente.</w:t>
      </w:r>
    </w:p>
    <w:p w14:paraId="7B88B7BC" w14:textId="77777777" w:rsidR="0031780F" w:rsidRPr="007A1C54" w:rsidRDefault="0031780F" w:rsidP="007A1C54">
      <w:pPr>
        <w:jc w:val="both"/>
        <w:rPr>
          <w:b/>
          <w:bCs/>
        </w:rPr>
      </w:pPr>
    </w:p>
    <w:p w14:paraId="065E3D47" w14:textId="7C5EC721" w:rsidR="001C6F27" w:rsidRPr="007A1C54" w:rsidRDefault="001C6F27" w:rsidP="007A1C54">
      <w:pPr>
        <w:pStyle w:val="Ttulo5"/>
        <w:numPr>
          <w:ilvl w:val="2"/>
          <w:numId w:val="11"/>
        </w:numPr>
        <w:jc w:val="both"/>
        <w:rPr>
          <w:rFonts w:eastAsia="Segoe UI"/>
          <w:color w:val="002060"/>
        </w:rPr>
      </w:pPr>
      <w:bookmarkStart w:id="21" w:name="_Toc172032329"/>
      <w:r w:rsidRPr="007A1C54">
        <w:rPr>
          <w:rFonts w:eastAsia="Segoe UI"/>
          <w:color w:val="002060"/>
        </w:rPr>
        <w:t>Comprobación de columnas irrelevantes</w:t>
      </w:r>
      <w:bookmarkEnd w:id="21"/>
    </w:p>
    <w:p w14:paraId="50F991EB" w14:textId="541E7124" w:rsidR="0052334F" w:rsidRPr="007A1C54" w:rsidRDefault="0052334F" w:rsidP="007A1C54">
      <w:pPr>
        <w:jc w:val="both"/>
      </w:pPr>
      <w:r w:rsidRPr="007A1C54">
        <w:t xml:space="preserve">No todas las columnas en un </w:t>
      </w:r>
      <w:r w:rsidR="005B39EE">
        <w:t>d</w:t>
      </w:r>
      <w:r w:rsidR="00626521">
        <w:t>ataset</w:t>
      </w:r>
      <w:r w:rsidRPr="007A1C54">
        <w:t xml:space="preserve"> son útiles para el análisis. Algunas pueden no aportar información valiosa o pueden estar fuera del alcance del análisis en cuestión. La identificación y eliminación de columnas irrelevantes es crucial para simplificar el análisis y mejorar la eficiencia de los modelos.</w:t>
      </w:r>
    </w:p>
    <w:p w14:paraId="115FC016" w14:textId="77777777" w:rsidR="0052334F" w:rsidRPr="007A1C54" w:rsidRDefault="0052334F" w:rsidP="007A1C54">
      <w:pPr>
        <w:jc w:val="both"/>
      </w:pPr>
      <w:r w:rsidRPr="007A1C54">
        <w:lastRenderedPageBreak/>
        <w:t>Para ello se comprueban los subniveles de las variables categóricas, para detectar aquellas variables que tengan un único subnivel y por tanto no sean significativas, con la función .</w:t>
      </w:r>
      <w:proofErr w:type="spellStart"/>
      <w:r w:rsidRPr="007A1C54">
        <w:rPr>
          <w:i/>
          <w:iCs/>
        </w:rPr>
        <w:t>nunique</w:t>
      </w:r>
      <w:proofErr w:type="spellEnd"/>
      <w:r w:rsidRPr="007A1C54">
        <w:rPr>
          <w:i/>
          <w:iCs/>
        </w:rPr>
        <w:t>().</w:t>
      </w:r>
      <w:r w:rsidRPr="007A1C54">
        <w:t xml:space="preserve"> En este caso, no se encontró ninguna de estas características.</w:t>
      </w:r>
    </w:p>
    <w:p w14:paraId="2158CC0F" w14:textId="7CA2ADA8" w:rsidR="0052334F" w:rsidRPr="007A1C54" w:rsidRDefault="0052334F" w:rsidP="007A1C54">
      <w:pPr>
        <w:jc w:val="both"/>
      </w:pPr>
      <w:r w:rsidRPr="007A1C54">
        <w:t xml:space="preserve">Para las variables numéricas se comprueba que la desviación estándar de sus valores no sea igual a 0, lo cual indicaría que no aporta valor al </w:t>
      </w:r>
      <w:r w:rsidR="005B39EE">
        <w:t>d</w:t>
      </w:r>
      <w:r w:rsidR="00626521">
        <w:t>ataset</w:t>
      </w:r>
      <w:r w:rsidR="00587FB7" w:rsidRPr="007A1C54">
        <w:t>,</w:t>
      </w:r>
      <w:r w:rsidRPr="007A1C54">
        <w:t xml:space="preserve"> con la función </w:t>
      </w:r>
      <w:r w:rsidRPr="007A1C54">
        <w:rPr>
          <w:i/>
          <w:iCs/>
        </w:rPr>
        <w:t>.describe()</w:t>
      </w:r>
      <w:r w:rsidRPr="007A1C54">
        <w:t>. Tampoco se encontró en este caso ninguna columna numérica con estas características.</w:t>
      </w:r>
    </w:p>
    <w:p w14:paraId="47BED44D" w14:textId="77777777" w:rsidR="0052334F" w:rsidRPr="007A1C54" w:rsidRDefault="0052334F" w:rsidP="007A1C54">
      <w:pPr>
        <w:jc w:val="both"/>
        <w:rPr>
          <w:b/>
          <w:bCs/>
        </w:rPr>
      </w:pPr>
    </w:p>
    <w:p w14:paraId="3244D946" w14:textId="33973620" w:rsidR="001C6F27" w:rsidRPr="007A1C54" w:rsidRDefault="001C6F27" w:rsidP="007A1C54">
      <w:pPr>
        <w:pStyle w:val="Ttulo5"/>
        <w:numPr>
          <w:ilvl w:val="2"/>
          <w:numId w:val="11"/>
        </w:numPr>
        <w:jc w:val="both"/>
        <w:rPr>
          <w:rFonts w:eastAsia="Segoe UI"/>
          <w:color w:val="002060"/>
        </w:rPr>
      </w:pPr>
      <w:bookmarkStart w:id="22" w:name="_Toc172032330"/>
      <w:r w:rsidRPr="007A1C54">
        <w:rPr>
          <w:rFonts w:eastAsia="Segoe UI"/>
          <w:color w:val="002060"/>
        </w:rPr>
        <w:t>Eliminación de filas repetidas</w:t>
      </w:r>
      <w:bookmarkEnd w:id="22"/>
    </w:p>
    <w:p w14:paraId="469C3AAA" w14:textId="77777777" w:rsidR="00361CA1" w:rsidRPr="007A1C54" w:rsidRDefault="00361CA1" w:rsidP="007A1C54">
      <w:pPr>
        <w:jc w:val="both"/>
      </w:pPr>
      <w:r w:rsidRPr="007A1C54">
        <w:t>Las filas duplicadas son copias exactas de otras filas y pueden inflar artificialmente los resultados del análisis, llevando a conclusiones erróneas. Identificar y eliminar estas filas es esencial para mantener la integridad de los datos.</w:t>
      </w:r>
    </w:p>
    <w:p w14:paraId="7E050725" w14:textId="2B8238A1" w:rsidR="00361CA1" w:rsidRPr="007A1C54" w:rsidRDefault="00361CA1" w:rsidP="007A1C54">
      <w:pPr>
        <w:jc w:val="both"/>
        <w:rPr>
          <w:b/>
          <w:bCs/>
        </w:rPr>
      </w:pPr>
      <w:r w:rsidRPr="007A1C54">
        <w:t xml:space="preserve">Para identificarlas en nuestro </w:t>
      </w:r>
      <w:r w:rsidR="005B39EE">
        <w:t>d</w:t>
      </w:r>
      <w:r w:rsidR="00626521">
        <w:t>ataset</w:t>
      </w:r>
      <w:r w:rsidRPr="007A1C54">
        <w:t xml:space="preserve"> se visualizan las filas repetidas con la función .</w:t>
      </w:r>
      <w:proofErr w:type="spellStart"/>
      <w:r w:rsidRPr="007A1C54">
        <w:t>duplicated</w:t>
      </w:r>
      <w:proofErr w:type="spellEnd"/>
      <w:r w:rsidRPr="007A1C54">
        <w:t xml:space="preserve">(). Luego se eliminan haciendo uso de la función </w:t>
      </w:r>
      <w:proofErr w:type="spellStart"/>
      <w:r w:rsidRPr="007A1C54">
        <w:t>drop_duplicates</w:t>
      </w:r>
      <w:proofErr w:type="spellEnd"/>
      <w:r w:rsidRPr="007A1C54">
        <w:t>(</w:t>
      </w:r>
      <w:proofErr w:type="spellStart"/>
      <w:r w:rsidRPr="007A1C54">
        <w:t>inplace</w:t>
      </w:r>
      <w:proofErr w:type="spellEnd"/>
      <w:r w:rsidRPr="007A1C54">
        <w:t>=True) las filas repetidas identificadas</w:t>
      </w:r>
      <w:r w:rsidRPr="007A1C54">
        <w:rPr>
          <w:b/>
          <w:bCs/>
        </w:rPr>
        <w:t>.</w:t>
      </w:r>
    </w:p>
    <w:p w14:paraId="54223124" w14:textId="77777777" w:rsidR="00336488" w:rsidRPr="007A1C54" w:rsidRDefault="00336488" w:rsidP="007A1C54">
      <w:pPr>
        <w:jc w:val="both"/>
        <w:rPr>
          <w:b/>
          <w:bCs/>
        </w:rPr>
      </w:pPr>
    </w:p>
    <w:p w14:paraId="7D49A1A6" w14:textId="26CD8C47" w:rsidR="001C6F27" w:rsidRPr="007A1C54" w:rsidRDefault="001C6F27" w:rsidP="007A1C54">
      <w:pPr>
        <w:pStyle w:val="Ttulo5"/>
        <w:numPr>
          <w:ilvl w:val="2"/>
          <w:numId w:val="11"/>
        </w:numPr>
        <w:jc w:val="both"/>
        <w:rPr>
          <w:rFonts w:eastAsia="Segoe UI"/>
          <w:color w:val="002060"/>
        </w:rPr>
      </w:pPr>
      <w:bookmarkStart w:id="23" w:name="_Toc172032331"/>
      <w:r w:rsidRPr="007A1C54">
        <w:rPr>
          <w:rFonts w:eastAsia="Segoe UI"/>
          <w:color w:val="002060"/>
        </w:rPr>
        <w:t>Estudio de valores extremos o atípicos (</w:t>
      </w:r>
      <w:proofErr w:type="spellStart"/>
      <w:r w:rsidRPr="007A1C54">
        <w:rPr>
          <w:rFonts w:eastAsia="Segoe UI"/>
          <w:color w:val="002060"/>
        </w:rPr>
        <w:t>outliers</w:t>
      </w:r>
      <w:proofErr w:type="spellEnd"/>
      <w:r w:rsidRPr="007A1C54">
        <w:rPr>
          <w:rFonts w:eastAsia="Segoe UI"/>
          <w:color w:val="002060"/>
        </w:rPr>
        <w:t>)</w:t>
      </w:r>
      <w:bookmarkEnd w:id="23"/>
    </w:p>
    <w:p w14:paraId="679EECAE" w14:textId="3D8E395C" w:rsidR="004F5AB2" w:rsidRPr="007A1C54" w:rsidRDefault="004F5AB2" w:rsidP="007A1C54">
      <w:pPr>
        <w:jc w:val="both"/>
      </w:pPr>
      <w:r w:rsidRPr="007A1C54">
        <w:t xml:space="preserve">Los valores atípicos son observaciones que se desvían significativamente del resto de los datos. Estos pueden ser resultado de errores de entrada de datos, variaciones naturales o eventos excepcionales. Los valores extremos pueden distorsionar los resultados del análisis. </w:t>
      </w:r>
    </w:p>
    <w:p w14:paraId="3AB07EB8" w14:textId="09BB8C5F" w:rsidR="00F355CF" w:rsidRPr="007A1C54" w:rsidRDefault="00F355CF" w:rsidP="007A1C54">
      <w:pPr>
        <w:jc w:val="both"/>
      </w:pPr>
      <w:r w:rsidRPr="007A1C54">
        <w:t xml:space="preserve">Estos valores siempre se refieren a datos numéricos, y no siempre deben ser eliminados, aunque si deben estudiarse todos para comprobar su relevancia en el </w:t>
      </w:r>
      <w:r w:rsidR="005B39EE">
        <w:t>d</w:t>
      </w:r>
      <w:r w:rsidR="00626521">
        <w:t>ataset</w:t>
      </w:r>
      <w:r w:rsidR="00587FB7" w:rsidRPr="007A1C54">
        <w:t>,</w:t>
      </w:r>
      <w:r w:rsidRPr="007A1C54">
        <w:t xml:space="preserve"> con ayuda de representaciones gráficas de tipo </w:t>
      </w:r>
      <w:proofErr w:type="spellStart"/>
      <w:r w:rsidRPr="007A1C54">
        <w:t>boxplot</w:t>
      </w:r>
      <w:proofErr w:type="spellEnd"/>
      <w:r w:rsidRPr="007A1C54">
        <w:t>.</w:t>
      </w:r>
    </w:p>
    <w:p w14:paraId="020A080C" w14:textId="77777777" w:rsidR="00336488" w:rsidRPr="007A1C54" w:rsidRDefault="00336488" w:rsidP="007A1C54">
      <w:pPr>
        <w:jc w:val="both"/>
      </w:pPr>
    </w:p>
    <w:p w14:paraId="189BDCE6" w14:textId="0F83E420" w:rsidR="004F5AB2" w:rsidRPr="007A1C54" w:rsidRDefault="00F355CF" w:rsidP="007A1C54">
      <w:pPr>
        <w:pStyle w:val="Ttulo5"/>
        <w:numPr>
          <w:ilvl w:val="2"/>
          <w:numId w:val="11"/>
        </w:numPr>
        <w:jc w:val="both"/>
        <w:rPr>
          <w:rFonts w:eastAsia="Segoe UI"/>
          <w:color w:val="002060"/>
        </w:rPr>
      </w:pPr>
      <w:bookmarkStart w:id="24" w:name="_Toc172032332"/>
      <w:r w:rsidRPr="007A1C54">
        <w:rPr>
          <w:rFonts w:eastAsia="Segoe UI"/>
          <w:color w:val="002060"/>
        </w:rPr>
        <w:t>Corrección de errores tipográficos</w:t>
      </w:r>
      <w:bookmarkEnd w:id="24"/>
    </w:p>
    <w:p w14:paraId="570686C7" w14:textId="77777777" w:rsidR="00587FB7" w:rsidRPr="007A1C54" w:rsidRDefault="00587FB7" w:rsidP="007A1C54">
      <w:pPr>
        <w:jc w:val="both"/>
      </w:pPr>
      <w:r w:rsidRPr="007A1C54">
        <w:t>Este tipo de errores son inconsistencias en la entrada de datos, como errores de ortografía, uso inconsistente de mayúsculas, formatos incorrectos, etc. Estos errores pueden causar problemas en el análisis y deben ser corregidos.</w:t>
      </w:r>
    </w:p>
    <w:p w14:paraId="306D5E2E" w14:textId="7EB97F6E" w:rsidR="00587FB7" w:rsidRPr="007A1C54" w:rsidRDefault="00587FB7" w:rsidP="007A1C54">
      <w:pPr>
        <w:jc w:val="both"/>
      </w:pPr>
      <w:r w:rsidRPr="007A1C54">
        <w:t xml:space="preserve">Para ello comprobaremos las categorías únicas existentes para cada una de las variables categóricas del </w:t>
      </w:r>
      <w:r w:rsidR="005B39EE">
        <w:t>d</w:t>
      </w:r>
      <w:r w:rsidR="00626521">
        <w:t>ataset</w:t>
      </w:r>
      <w:r w:rsidRPr="007A1C54">
        <w:t>, con ayuda de un diagrama de barras que muestre todas las categorías únicas. Una vez detectados los errores tipográficos, podremos corregirlos renombrando las categorías.</w:t>
      </w:r>
    </w:p>
    <w:p w14:paraId="35A8E147" w14:textId="77777777" w:rsidR="00F355CF" w:rsidRPr="007A1C54" w:rsidRDefault="00F355CF" w:rsidP="007A1C54">
      <w:pPr>
        <w:jc w:val="both"/>
        <w:rPr>
          <w:b/>
          <w:bCs/>
        </w:rPr>
      </w:pPr>
    </w:p>
    <w:p w14:paraId="549F8B52" w14:textId="112D741D" w:rsidR="003A14DD" w:rsidRPr="007A1C54" w:rsidRDefault="003A14DD" w:rsidP="007A1C54">
      <w:pPr>
        <w:pStyle w:val="Ttulo3"/>
        <w:numPr>
          <w:ilvl w:val="1"/>
          <w:numId w:val="11"/>
        </w:numPr>
        <w:jc w:val="both"/>
        <w:rPr>
          <w:rFonts w:eastAsia="Segoe UI"/>
          <w:b/>
          <w:bCs/>
          <w:color w:val="45B0E1" w:themeColor="accent1" w:themeTint="99"/>
        </w:rPr>
      </w:pPr>
      <w:bookmarkStart w:id="25" w:name="_Toc172032333"/>
      <w:r w:rsidRPr="007A1C54">
        <w:rPr>
          <w:rFonts w:eastAsia="Segoe UI"/>
          <w:b/>
          <w:bCs/>
          <w:color w:val="45B0E1" w:themeColor="accent1" w:themeTint="99"/>
        </w:rPr>
        <w:t>Análisis individual de variables (Análisis univariado)</w:t>
      </w:r>
      <w:bookmarkEnd w:id="25"/>
    </w:p>
    <w:p w14:paraId="3E6F6851" w14:textId="07DE087D" w:rsidR="00F73F7A" w:rsidRPr="007A1C54" w:rsidRDefault="00F73F7A" w:rsidP="007A1C54">
      <w:pPr>
        <w:jc w:val="both"/>
      </w:pPr>
      <w:r w:rsidRPr="007A1C54">
        <w:t xml:space="preserve">El análisis individual de las variables tiene como objetivo entender cada variable del </w:t>
      </w:r>
      <w:r w:rsidR="005B39EE">
        <w:t>d</w:t>
      </w:r>
      <w:r w:rsidR="00626521">
        <w:t>ataset</w:t>
      </w:r>
      <w:r w:rsidRPr="007A1C54">
        <w:t xml:space="preserve"> de manera independiente antes de explorar las relaciones entre ellas. Al realizar un análisis individual de las variables, se pueden identificar patrones, distribuciones y posibles anomalías que son esenciales para cualquier análisis posterior y ayudan a entender la naturaleza de los datos</w:t>
      </w:r>
    </w:p>
    <w:p w14:paraId="36BEDA42" w14:textId="77777777" w:rsidR="00F73F7A" w:rsidRPr="007A1C54" w:rsidRDefault="00F73F7A" w:rsidP="007A1C54">
      <w:pPr>
        <w:jc w:val="both"/>
        <w:rPr>
          <w:b/>
          <w:bCs/>
        </w:rPr>
      </w:pPr>
    </w:p>
    <w:p w14:paraId="10F8A224" w14:textId="5844D064" w:rsidR="003A14DD" w:rsidRPr="007A1C54" w:rsidRDefault="003A14DD" w:rsidP="007A1C54">
      <w:pPr>
        <w:pStyle w:val="Ttulo5"/>
        <w:numPr>
          <w:ilvl w:val="2"/>
          <w:numId w:val="11"/>
        </w:numPr>
        <w:jc w:val="both"/>
        <w:rPr>
          <w:rFonts w:eastAsia="Segoe UI"/>
          <w:color w:val="002060"/>
        </w:rPr>
      </w:pPr>
      <w:bookmarkStart w:id="26" w:name="_Toc172032334"/>
      <w:r w:rsidRPr="007A1C54">
        <w:rPr>
          <w:rFonts w:eastAsia="Segoe UI"/>
          <w:color w:val="002060"/>
        </w:rPr>
        <w:t>Comprensión y visualización de las variables numéricas</w:t>
      </w:r>
      <w:bookmarkEnd w:id="26"/>
    </w:p>
    <w:p w14:paraId="147C2DAF" w14:textId="77777777" w:rsidR="00F25DD9" w:rsidRPr="007A1C54" w:rsidRDefault="00F25DD9" w:rsidP="007A1C54">
      <w:pPr>
        <w:jc w:val="both"/>
      </w:pPr>
      <w:r w:rsidRPr="007A1C54">
        <w:t>Para comprender la distribución de las variables numéricas, se pueden calcular medidas de tendencia central (media, mediana, moda) y de dispersión (rango, desviación estándar, varianza).</w:t>
      </w:r>
    </w:p>
    <w:p w14:paraId="3A9B9033" w14:textId="33159E06" w:rsidR="00AF3147" w:rsidRPr="007A1C54" w:rsidRDefault="00F25DD9" w:rsidP="007A1C54">
      <w:pPr>
        <w:jc w:val="both"/>
      </w:pPr>
      <w:r w:rsidRPr="007A1C54">
        <w:t>Con la función .</w:t>
      </w:r>
      <w:r w:rsidRPr="007A1C54">
        <w:rPr>
          <w:i/>
          <w:iCs/>
        </w:rPr>
        <w:t>describe()</w:t>
      </w:r>
      <w:r w:rsidRPr="007A1C54">
        <w:t xml:space="preserve"> podemos obtener esta información de todas las variables numéricas del </w:t>
      </w:r>
      <w:r w:rsidR="005B39EE">
        <w:t>d</w:t>
      </w:r>
      <w:r w:rsidR="00626521">
        <w:t>ataset</w:t>
      </w:r>
      <w:r w:rsidRPr="007A1C54">
        <w:t>.</w:t>
      </w:r>
    </w:p>
    <w:p w14:paraId="3E5DA37A" w14:textId="29555365" w:rsidR="00AF3147" w:rsidRPr="007A1C54" w:rsidRDefault="00AF3147" w:rsidP="007A1C54">
      <w:pPr>
        <w:jc w:val="both"/>
      </w:pPr>
      <w:r w:rsidRPr="007A1C54">
        <w:rPr>
          <w:noProof/>
        </w:rPr>
        <w:drawing>
          <wp:inline distT="0" distB="0" distL="0" distR="0" wp14:anchorId="496D00FD" wp14:editId="5A095429">
            <wp:extent cx="5400040" cy="1171263"/>
            <wp:effectExtent l="0" t="0" r="0" b="0"/>
            <wp:docPr id="8442227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22747" name="Imagen 1" descr="Interfaz de usuario gráfica, Aplicación&#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400040" cy="1171263"/>
                    </a:xfrm>
                    <a:prstGeom prst="rect">
                      <a:avLst/>
                    </a:prstGeom>
                  </pic:spPr>
                </pic:pic>
              </a:graphicData>
            </a:graphic>
          </wp:inline>
        </w:drawing>
      </w:r>
    </w:p>
    <w:p w14:paraId="0D41F9E6" w14:textId="77777777" w:rsidR="00580DA8" w:rsidRDefault="00580DA8" w:rsidP="007A1C54">
      <w:pPr>
        <w:jc w:val="both"/>
      </w:pPr>
    </w:p>
    <w:p w14:paraId="29D9C4EE" w14:textId="55B148C8" w:rsidR="002C7715" w:rsidRPr="007A1C54" w:rsidRDefault="002C7715" w:rsidP="007A1C54">
      <w:pPr>
        <w:jc w:val="both"/>
      </w:pPr>
      <w:r w:rsidRPr="007A1C54">
        <w:t>Podemos visualizar la distribución de las variables mediante histogramas, gráficos de cajas y bigotes para proporcionar una visión clara de la forma y la dispersión de los datos, facilitando la comprensión de estas distribuciones individuales y el comportamiento de variable.</w:t>
      </w:r>
    </w:p>
    <w:p w14:paraId="4A7B3D37" w14:textId="77777777" w:rsidR="00A55CD1" w:rsidRPr="007A1C54" w:rsidRDefault="00A55CD1" w:rsidP="007A1C54">
      <w:pPr>
        <w:jc w:val="both"/>
        <w:rPr>
          <w:noProof/>
        </w:rPr>
      </w:pPr>
      <w:r w:rsidRPr="007A1C54">
        <w:rPr>
          <w:noProof/>
        </w:rPr>
        <w:drawing>
          <wp:inline distT="0" distB="0" distL="0" distR="0" wp14:anchorId="0E86F8E5" wp14:editId="6612784D">
            <wp:extent cx="2518561" cy="3308129"/>
            <wp:effectExtent l="0" t="0" r="0" b="6985"/>
            <wp:docPr id="446184021" name="Imagen 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4021" name="Imagen 1" descr="Gráfico, Gráfico de barras, Histograma&#10;&#10;Descripción generada automáticamente"/>
                    <pic:cNvPicPr/>
                  </pic:nvPicPr>
                  <pic:blipFill>
                    <a:blip r:embed="rId23"/>
                    <a:stretch>
                      <a:fillRect/>
                    </a:stretch>
                  </pic:blipFill>
                  <pic:spPr>
                    <a:xfrm>
                      <a:off x="0" y="0"/>
                      <a:ext cx="2523575" cy="3314715"/>
                    </a:xfrm>
                    <a:prstGeom prst="rect">
                      <a:avLst/>
                    </a:prstGeom>
                  </pic:spPr>
                </pic:pic>
              </a:graphicData>
            </a:graphic>
          </wp:inline>
        </w:drawing>
      </w:r>
      <w:r w:rsidRPr="007A1C54">
        <w:rPr>
          <w:noProof/>
        </w:rPr>
        <w:t xml:space="preserve"> </w:t>
      </w:r>
      <w:r w:rsidRPr="007A1C54">
        <w:rPr>
          <w:noProof/>
        </w:rPr>
        <w:tab/>
      </w:r>
      <w:r w:rsidRPr="007A1C54">
        <w:rPr>
          <w:noProof/>
        </w:rPr>
        <w:drawing>
          <wp:inline distT="0" distB="0" distL="0" distR="0" wp14:anchorId="09CFAA36" wp14:editId="7EC198C7">
            <wp:extent cx="2464904" cy="3306900"/>
            <wp:effectExtent l="0" t="0" r="0" b="8255"/>
            <wp:docPr id="1811582008"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2008" name="Imagen 1" descr="Gráfico, Histograma&#10;&#10;Descripción generada automáticamente"/>
                    <pic:cNvPicPr/>
                  </pic:nvPicPr>
                  <pic:blipFill>
                    <a:blip r:embed="rId24"/>
                    <a:stretch>
                      <a:fillRect/>
                    </a:stretch>
                  </pic:blipFill>
                  <pic:spPr>
                    <a:xfrm>
                      <a:off x="0" y="0"/>
                      <a:ext cx="2482154" cy="3330043"/>
                    </a:xfrm>
                    <a:prstGeom prst="rect">
                      <a:avLst/>
                    </a:prstGeom>
                  </pic:spPr>
                </pic:pic>
              </a:graphicData>
            </a:graphic>
          </wp:inline>
        </w:drawing>
      </w:r>
    </w:p>
    <w:p w14:paraId="74E84AB5" w14:textId="77777777" w:rsidR="00A55CD1" w:rsidRPr="007A1C54" w:rsidRDefault="00A55CD1" w:rsidP="007A1C54">
      <w:pPr>
        <w:jc w:val="both"/>
        <w:rPr>
          <w:noProof/>
        </w:rPr>
      </w:pPr>
      <w:r w:rsidRPr="007A1C54">
        <w:rPr>
          <w:noProof/>
        </w:rPr>
        <w:lastRenderedPageBreak/>
        <w:drawing>
          <wp:inline distT="0" distB="0" distL="0" distR="0" wp14:anchorId="640F0F37" wp14:editId="30C793D0">
            <wp:extent cx="2365063" cy="3236181"/>
            <wp:effectExtent l="0" t="0" r="0" b="2540"/>
            <wp:docPr id="124171215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2156" name="Imagen 1" descr="Gráfico, Histograma&#10;&#10;Descripción generada automáticamente"/>
                    <pic:cNvPicPr/>
                  </pic:nvPicPr>
                  <pic:blipFill>
                    <a:blip r:embed="rId25"/>
                    <a:stretch>
                      <a:fillRect/>
                    </a:stretch>
                  </pic:blipFill>
                  <pic:spPr>
                    <a:xfrm>
                      <a:off x="0" y="0"/>
                      <a:ext cx="2373690" cy="3247986"/>
                    </a:xfrm>
                    <a:prstGeom prst="rect">
                      <a:avLst/>
                    </a:prstGeom>
                  </pic:spPr>
                </pic:pic>
              </a:graphicData>
            </a:graphic>
          </wp:inline>
        </w:drawing>
      </w:r>
      <w:r w:rsidRPr="007A1C54">
        <w:rPr>
          <w:noProof/>
        </w:rPr>
        <w:t xml:space="preserve"> </w:t>
      </w:r>
      <w:r w:rsidRPr="007A1C54">
        <w:rPr>
          <w:noProof/>
        </w:rPr>
        <w:tab/>
      </w:r>
      <w:r w:rsidRPr="007A1C54">
        <w:rPr>
          <w:noProof/>
        </w:rPr>
        <w:drawing>
          <wp:inline distT="0" distB="0" distL="0" distR="0" wp14:anchorId="737E5C70" wp14:editId="51AD38A3">
            <wp:extent cx="2393343" cy="3281195"/>
            <wp:effectExtent l="0" t="0" r="6985" b="0"/>
            <wp:docPr id="1760522802"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22802" name="Imagen 1" descr="Gráfico, Histograma&#10;&#10;Descripción generada automáticamente"/>
                    <pic:cNvPicPr/>
                  </pic:nvPicPr>
                  <pic:blipFill>
                    <a:blip r:embed="rId26"/>
                    <a:stretch>
                      <a:fillRect/>
                    </a:stretch>
                  </pic:blipFill>
                  <pic:spPr>
                    <a:xfrm>
                      <a:off x="0" y="0"/>
                      <a:ext cx="2410139" cy="3304222"/>
                    </a:xfrm>
                    <a:prstGeom prst="rect">
                      <a:avLst/>
                    </a:prstGeom>
                  </pic:spPr>
                </pic:pic>
              </a:graphicData>
            </a:graphic>
          </wp:inline>
        </w:drawing>
      </w:r>
    </w:p>
    <w:p w14:paraId="0675274D" w14:textId="77777777" w:rsidR="00AD3ADE" w:rsidRPr="007A1C54" w:rsidRDefault="00AD3ADE" w:rsidP="007A1C54">
      <w:pPr>
        <w:jc w:val="both"/>
        <w:rPr>
          <w:noProof/>
        </w:rPr>
      </w:pPr>
      <w:r w:rsidRPr="007A1C54">
        <w:rPr>
          <w:noProof/>
        </w:rPr>
        <w:drawing>
          <wp:inline distT="0" distB="0" distL="0" distR="0" wp14:anchorId="577168AC" wp14:editId="34C97510">
            <wp:extent cx="2437231" cy="1555679"/>
            <wp:effectExtent l="0" t="0" r="1270" b="6985"/>
            <wp:docPr id="729733101"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33101" name="Imagen 1" descr="Gráfico, Histograma&#10;&#10;Descripción generada automáticamente"/>
                    <pic:cNvPicPr/>
                  </pic:nvPicPr>
                  <pic:blipFill>
                    <a:blip r:embed="rId27"/>
                    <a:stretch>
                      <a:fillRect/>
                    </a:stretch>
                  </pic:blipFill>
                  <pic:spPr>
                    <a:xfrm>
                      <a:off x="0" y="0"/>
                      <a:ext cx="2456870" cy="1568215"/>
                    </a:xfrm>
                    <a:prstGeom prst="rect">
                      <a:avLst/>
                    </a:prstGeom>
                  </pic:spPr>
                </pic:pic>
              </a:graphicData>
            </a:graphic>
          </wp:inline>
        </w:drawing>
      </w:r>
      <w:r w:rsidRPr="007A1C54">
        <w:rPr>
          <w:noProof/>
        </w:rPr>
        <w:tab/>
      </w:r>
      <w:r w:rsidRPr="007A1C54">
        <w:rPr>
          <w:noProof/>
        </w:rPr>
        <w:drawing>
          <wp:inline distT="0" distB="0" distL="0" distR="0" wp14:anchorId="2F9CB3D7" wp14:editId="29AC0E75">
            <wp:extent cx="2449054" cy="1539406"/>
            <wp:effectExtent l="0" t="0" r="8890" b="3810"/>
            <wp:docPr id="848982857"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82857" name="Imagen 1" descr="Gráfico, Histograma&#10;&#10;Descripción generada automáticamente"/>
                    <pic:cNvPicPr/>
                  </pic:nvPicPr>
                  <pic:blipFill>
                    <a:blip r:embed="rId28"/>
                    <a:stretch>
                      <a:fillRect/>
                    </a:stretch>
                  </pic:blipFill>
                  <pic:spPr>
                    <a:xfrm>
                      <a:off x="0" y="0"/>
                      <a:ext cx="2464598" cy="1549177"/>
                    </a:xfrm>
                    <a:prstGeom prst="rect">
                      <a:avLst/>
                    </a:prstGeom>
                  </pic:spPr>
                </pic:pic>
              </a:graphicData>
            </a:graphic>
          </wp:inline>
        </w:drawing>
      </w:r>
    </w:p>
    <w:p w14:paraId="621FAE76" w14:textId="77777777" w:rsidR="00580DA8" w:rsidRDefault="00580DA8" w:rsidP="007A1C54">
      <w:pPr>
        <w:jc w:val="both"/>
      </w:pPr>
    </w:p>
    <w:p w14:paraId="3B55B2E3" w14:textId="371CACD8" w:rsidR="000D4510" w:rsidRPr="007A1C54" w:rsidRDefault="000D4510" w:rsidP="007A1C54">
      <w:pPr>
        <w:jc w:val="both"/>
      </w:pPr>
      <w:r w:rsidRPr="007A1C54">
        <w:t>Para aquellas variables con datos atípicos cuyas representaciones son más complejas de comprender visualmente, podremos realizar un ajuste eliminando aquellos datos atípicos para su representación. Esto no quiere decir que no se tengan en cuenta, ya que estos datos son significativos, pero dificultan la visualización gráfica del resto de valores.</w:t>
      </w:r>
    </w:p>
    <w:p w14:paraId="61BC7D96" w14:textId="77777777" w:rsidR="000D4510" w:rsidRPr="007A1C54" w:rsidRDefault="000D4510" w:rsidP="007A1C54">
      <w:pPr>
        <w:jc w:val="both"/>
      </w:pPr>
      <w:r w:rsidRPr="007A1C54">
        <w:t>Podemos emplear para ello una representación distinta, por ejemplo un diagrama de violín, que representa la distribución de los datos y su densidad de probabilidad.</w:t>
      </w:r>
    </w:p>
    <w:p w14:paraId="172ADC81" w14:textId="77777777" w:rsidR="000D4510" w:rsidRPr="007A1C54" w:rsidRDefault="000D4510" w:rsidP="007A1C54">
      <w:pPr>
        <w:jc w:val="both"/>
      </w:pPr>
      <w:r w:rsidRPr="007A1C54">
        <w:t xml:space="preserve">Eliminamos los </w:t>
      </w:r>
      <w:proofErr w:type="spellStart"/>
      <w:r w:rsidRPr="007A1C54">
        <w:t>outliers</w:t>
      </w:r>
      <w:proofErr w:type="spellEnd"/>
      <w:r w:rsidRPr="007A1C54">
        <w:t xml:space="preserve"> de “</w:t>
      </w:r>
      <w:proofErr w:type="spellStart"/>
      <w:r w:rsidRPr="007A1C54">
        <w:t>Leaked_password</w:t>
      </w:r>
      <w:proofErr w:type="spellEnd"/>
      <w:r w:rsidRPr="007A1C54">
        <w:t>” y “</w:t>
      </w:r>
      <w:proofErr w:type="spellStart"/>
      <w:r w:rsidRPr="007A1C54">
        <w:t>Craking_time</w:t>
      </w:r>
      <w:proofErr w:type="spellEnd"/>
      <w:r w:rsidRPr="007A1C54">
        <w:t xml:space="preserve">” para una visualización más precisa del resto de valores. De esta manera para estas dos variables ya podemos entender que en </w:t>
      </w:r>
      <w:proofErr w:type="spellStart"/>
      <w:r w:rsidRPr="007A1C54">
        <w:t>Leaked</w:t>
      </w:r>
      <w:proofErr w:type="spellEnd"/>
      <w:r w:rsidRPr="007A1C54">
        <w:t xml:space="preserve"> </w:t>
      </w:r>
      <w:proofErr w:type="spellStart"/>
      <w:r w:rsidRPr="007A1C54">
        <w:t>password</w:t>
      </w:r>
      <w:proofErr w:type="spellEnd"/>
      <w:r w:rsidRPr="007A1C54">
        <w:t xml:space="preserve"> la mayoría de datos equivalen a 0 o son valores próximos a este número y a medida que aumentan va observándose una menor densidad. En cambio en Cracking time aunque también se acumula la mayoría de datos en el valor de 0, al realizar el ajuste descubrimos que hay otra notable acumulación en el valor de 10^11. </w:t>
      </w:r>
    </w:p>
    <w:p w14:paraId="292B3258" w14:textId="77777777" w:rsidR="0021728C" w:rsidRPr="007A1C54" w:rsidRDefault="0021728C" w:rsidP="007A1C54">
      <w:pPr>
        <w:jc w:val="both"/>
      </w:pPr>
      <w:r w:rsidRPr="007A1C54">
        <w:rPr>
          <w:noProof/>
        </w:rPr>
        <w:lastRenderedPageBreak/>
        <w:drawing>
          <wp:inline distT="0" distB="0" distL="0" distR="0" wp14:anchorId="5061DC35" wp14:editId="2042C2E8">
            <wp:extent cx="5400040" cy="1303020"/>
            <wp:effectExtent l="0" t="0" r="0" b="0"/>
            <wp:docPr id="1966879076"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79076" name="Imagen 1" descr="Gráfico&#10;&#10;Descripción generada automáticamente con confianza media"/>
                    <pic:cNvPicPr/>
                  </pic:nvPicPr>
                  <pic:blipFill>
                    <a:blip r:embed="rId29"/>
                    <a:stretch>
                      <a:fillRect/>
                    </a:stretch>
                  </pic:blipFill>
                  <pic:spPr>
                    <a:xfrm>
                      <a:off x="0" y="0"/>
                      <a:ext cx="5400040" cy="1303020"/>
                    </a:xfrm>
                    <a:prstGeom prst="rect">
                      <a:avLst/>
                    </a:prstGeom>
                  </pic:spPr>
                </pic:pic>
              </a:graphicData>
            </a:graphic>
          </wp:inline>
        </w:drawing>
      </w:r>
    </w:p>
    <w:p w14:paraId="79370FB0" w14:textId="77777777" w:rsidR="0021728C" w:rsidRPr="007A1C54" w:rsidRDefault="0021728C" w:rsidP="007A1C54">
      <w:pPr>
        <w:jc w:val="both"/>
      </w:pPr>
      <w:r w:rsidRPr="007A1C54">
        <w:rPr>
          <w:noProof/>
        </w:rPr>
        <w:drawing>
          <wp:inline distT="0" distB="0" distL="0" distR="0" wp14:anchorId="06A8F4EA" wp14:editId="1AC863D7">
            <wp:extent cx="5400040" cy="1306830"/>
            <wp:effectExtent l="0" t="0" r="0" b="7620"/>
            <wp:docPr id="907999773" name="Imagen 1" descr="Gráfico, Gráfico de dispersión,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99773" name="Imagen 1" descr="Gráfico, Gráfico de dispersión, Gráfico de cajas y bigotes&#10;&#10;Descripción generada automáticamente"/>
                    <pic:cNvPicPr/>
                  </pic:nvPicPr>
                  <pic:blipFill>
                    <a:blip r:embed="rId30"/>
                    <a:stretch>
                      <a:fillRect/>
                    </a:stretch>
                  </pic:blipFill>
                  <pic:spPr>
                    <a:xfrm>
                      <a:off x="0" y="0"/>
                      <a:ext cx="5400040" cy="1306830"/>
                    </a:xfrm>
                    <a:prstGeom prst="rect">
                      <a:avLst/>
                    </a:prstGeom>
                  </pic:spPr>
                </pic:pic>
              </a:graphicData>
            </a:graphic>
          </wp:inline>
        </w:drawing>
      </w:r>
    </w:p>
    <w:p w14:paraId="0A9CC2DE" w14:textId="77777777" w:rsidR="00A55024" w:rsidRPr="007A1C54" w:rsidRDefault="00A55024" w:rsidP="007A1C54">
      <w:pPr>
        <w:jc w:val="both"/>
      </w:pPr>
      <w:r w:rsidRPr="007A1C54">
        <w:rPr>
          <w:noProof/>
        </w:rPr>
        <w:drawing>
          <wp:inline distT="0" distB="0" distL="0" distR="0" wp14:anchorId="1AB25502" wp14:editId="4673EF97">
            <wp:extent cx="5400040" cy="1290320"/>
            <wp:effectExtent l="0" t="0" r="0" b="5080"/>
            <wp:docPr id="1225879958"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79958" name="Imagen 1" descr="Gráfico, Gráfico de dispersión&#10;&#10;Descripción generada automáticamente"/>
                    <pic:cNvPicPr/>
                  </pic:nvPicPr>
                  <pic:blipFill>
                    <a:blip r:embed="rId31"/>
                    <a:stretch>
                      <a:fillRect/>
                    </a:stretch>
                  </pic:blipFill>
                  <pic:spPr>
                    <a:xfrm>
                      <a:off x="0" y="0"/>
                      <a:ext cx="5400040" cy="1290320"/>
                    </a:xfrm>
                    <a:prstGeom prst="rect">
                      <a:avLst/>
                    </a:prstGeom>
                  </pic:spPr>
                </pic:pic>
              </a:graphicData>
            </a:graphic>
          </wp:inline>
        </w:drawing>
      </w:r>
    </w:p>
    <w:p w14:paraId="3AEC6A2F" w14:textId="77777777" w:rsidR="00A55024" w:rsidRPr="007A1C54" w:rsidRDefault="00A55024" w:rsidP="007A1C54">
      <w:pPr>
        <w:jc w:val="both"/>
      </w:pPr>
      <w:r w:rsidRPr="007A1C54">
        <w:rPr>
          <w:noProof/>
        </w:rPr>
        <w:drawing>
          <wp:inline distT="0" distB="0" distL="0" distR="0" wp14:anchorId="68BB40BB" wp14:editId="72AF2DB5">
            <wp:extent cx="5400040" cy="1273175"/>
            <wp:effectExtent l="0" t="0" r="0" b="3175"/>
            <wp:docPr id="97810085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00855" name="Imagen 1" descr="Gráfico&#10;&#10;Descripción generada automáticamente"/>
                    <pic:cNvPicPr/>
                  </pic:nvPicPr>
                  <pic:blipFill>
                    <a:blip r:embed="rId32"/>
                    <a:stretch>
                      <a:fillRect/>
                    </a:stretch>
                  </pic:blipFill>
                  <pic:spPr>
                    <a:xfrm>
                      <a:off x="0" y="0"/>
                      <a:ext cx="5400040" cy="1273175"/>
                    </a:xfrm>
                    <a:prstGeom prst="rect">
                      <a:avLst/>
                    </a:prstGeom>
                  </pic:spPr>
                </pic:pic>
              </a:graphicData>
            </a:graphic>
          </wp:inline>
        </w:drawing>
      </w:r>
    </w:p>
    <w:p w14:paraId="13E6C34F" w14:textId="77777777" w:rsidR="00583ABB" w:rsidRPr="007A1C54" w:rsidRDefault="00583ABB" w:rsidP="007A1C54">
      <w:pPr>
        <w:jc w:val="both"/>
      </w:pPr>
      <w:r w:rsidRPr="007A1C54">
        <w:t>Observaciones:</w:t>
      </w:r>
    </w:p>
    <w:p w14:paraId="16DF7B7A" w14:textId="77777777" w:rsidR="00583ABB" w:rsidRPr="007A1C54" w:rsidRDefault="00583ABB" w:rsidP="007A1C54">
      <w:pPr>
        <w:pStyle w:val="Prrafodelista"/>
        <w:numPr>
          <w:ilvl w:val="0"/>
          <w:numId w:val="15"/>
        </w:numPr>
        <w:jc w:val="both"/>
      </w:pPr>
      <w:r w:rsidRPr="007A1C54">
        <w:t>Algunas variables presentan picos notables en su distribución de valores bajos cercanos a 0, como “</w:t>
      </w:r>
      <w:proofErr w:type="spellStart"/>
      <w:r w:rsidRPr="007A1C54">
        <w:t>Leaked_password</w:t>
      </w:r>
      <w:proofErr w:type="spellEnd"/>
      <w:r w:rsidRPr="007A1C54">
        <w:t>” o “</w:t>
      </w:r>
      <w:proofErr w:type="spellStart"/>
      <w:r w:rsidRPr="007A1C54">
        <w:t>Cracking_time</w:t>
      </w:r>
      <w:proofErr w:type="spellEnd"/>
      <w:r w:rsidRPr="007A1C54">
        <w:t>”, “</w:t>
      </w:r>
      <w:proofErr w:type="spellStart"/>
      <w:r w:rsidRPr="007A1C54">
        <w:t>Posts_day</w:t>
      </w:r>
      <w:proofErr w:type="spellEnd"/>
      <w:r w:rsidRPr="007A1C54">
        <w:t>” o “</w:t>
      </w:r>
      <w:proofErr w:type="spellStart"/>
      <w:r w:rsidRPr="007A1C54">
        <w:t>Reposts</w:t>
      </w:r>
      <w:proofErr w:type="spellEnd"/>
      <w:r w:rsidRPr="007A1C54">
        <w:t>”.</w:t>
      </w:r>
    </w:p>
    <w:p w14:paraId="1690BFA1" w14:textId="77777777" w:rsidR="00583ABB" w:rsidRPr="007A1C54" w:rsidRDefault="00583ABB" w:rsidP="007A1C54">
      <w:pPr>
        <w:pStyle w:val="Prrafodelista"/>
        <w:numPr>
          <w:ilvl w:val="0"/>
          <w:numId w:val="15"/>
        </w:numPr>
        <w:jc w:val="both"/>
      </w:pPr>
      <w:r w:rsidRPr="007A1C54">
        <w:t>Algunas variables presentan una distribución más homogénea como “</w:t>
      </w:r>
      <w:proofErr w:type="spellStart"/>
      <w:r w:rsidRPr="007A1C54">
        <w:t>Guesses_discover</w:t>
      </w:r>
      <w:proofErr w:type="spellEnd"/>
      <w:r w:rsidRPr="007A1C54">
        <w:t>” o “</w:t>
      </w:r>
      <w:proofErr w:type="spellStart"/>
      <w:r w:rsidRPr="007A1C54">
        <w:t>Results_file</w:t>
      </w:r>
      <w:proofErr w:type="spellEnd"/>
      <w:r w:rsidRPr="007A1C54">
        <w:t>”.</w:t>
      </w:r>
    </w:p>
    <w:p w14:paraId="4A1441D4" w14:textId="77777777" w:rsidR="00583ABB" w:rsidRPr="007A1C54" w:rsidRDefault="00583ABB" w:rsidP="007A1C54">
      <w:pPr>
        <w:pStyle w:val="Prrafodelista"/>
        <w:numPr>
          <w:ilvl w:val="0"/>
          <w:numId w:val="15"/>
        </w:numPr>
        <w:jc w:val="both"/>
      </w:pPr>
      <w:r w:rsidRPr="007A1C54">
        <w:t>La variable dependiente “TOTAL” presenta una distribución aproximadamente simétrica y normal, con un pico referente a la media en valores cercanos a 50.</w:t>
      </w:r>
    </w:p>
    <w:p w14:paraId="029E9D89" w14:textId="77777777" w:rsidR="00AF3147" w:rsidRPr="007A1C54" w:rsidRDefault="00AF3147" w:rsidP="007A1C54">
      <w:pPr>
        <w:jc w:val="both"/>
      </w:pPr>
    </w:p>
    <w:p w14:paraId="1EBB1DCD" w14:textId="480B0126" w:rsidR="00583ABB" w:rsidRPr="007A1C54" w:rsidRDefault="00583ABB" w:rsidP="007A1C54">
      <w:pPr>
        <w:pStyle w:val="Ttulo5"/>
        <w:numPr>
          <w:ilvl w:val="2"/>
          <w:numId w:val="11"/>
        </w:numPr>
        <w:jc w:val="both"/>
        <w:rPr>
          <w:rFonts w:eastAsia="Segoe UI"/>
          <w:color w:val="002060"/>
        </w:rPr>
      </w:pPr>
      <w:bookmarkStart w:id="27" w:name="_Toc172032335"/>
      <w:r w:rsidRPr="007A1C54">
        <w:rPr>
          <w:rFonts w:eastAsia="Segoe UI"/>
          <w:color w:val="002060"/>
        </w:rPr>
        <w:t>Comprensión y visualización de las variables categóricas</w:t>
      </w:r>
      <w:bookmarkEnd w:id="27"/>
    </w:p>
    <w:p w14:paraId="3897452B" w14:textId="77777777" w:rsidR="00444127" w:rsidRPr="007A1C54" w:rsidRDefault="00444127" w:rsidP="007A1C54">
      <w:pPr>
        <w:jc w:val="both"/>
      </w:pPr>
      <w:r w:rsidRPr="007A1C54">
        <w:t>Para el estudio de las variables categóricas, se analizará la frecuencia de aparición de cada categoría en el conjunto de datos. Con este análisis podemos visualizar la distribución de los datos, concluyendo qué características de las credenciales son las que se repiten con mayor frecuencia en las alertas generadas por el Bot.</w:t>
      </w:r>
    </w:p>
    <w:p w14:paraId="2B353F21" w14:textId="77777777" w:rsidR="008E10A7" w:rsidRPr="007A1C54" w:rsidRDefault="008E10A7" w:rsidP="007A1C54">
      <w:pPr>
        <w:jc w:val="both"/>
      </w:pPr>
      <w:r w:rsidRPr="007A1C54">
        <w:rPr>
          <w:noProof/>
        </w:rPr>
        <w:lastRenderedPageBreak/>
        <w:drawing>
          <wp:inline distT="0" distB="0" distL="0" distR="0" wp14:anchorId="4D2045D9" wp14:editId="3E7BF0D2">
            <wp:extent cx="5400040" cy="3856990"/>
            <wp:effectExtent l="0" t="0" r="0" b="0"/>
            <wp:docPr id="1746919948"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19948" name="Imagen 1" descr="Escala de tiempo&#10;&#10;Descripción generada automáticamente con confianza media"/>
                    <pic:cNvPicPr/>
                  </pic:nvPicPr>
                  <pic:blipFill>
                    <a:blip r:embed="rId33"/>
                    <a:stretch>
                      <a:fillRect/>
                    </a:stretch>
                  </pic:blipFill>
                  <pic:spPr>
                    <a:xfrm>
                      <a:off x="0" y="0"/>
                      <a:ext cx="5400040" cy="3856990"/>
                    </a:xfrm>
                    <a:prstGeom prst="rect">
                      <a:avLst/>
                    </a:prstGeom>
                  </pic:spPr>
                </pic:pic>
              </a:graphicData>
            </a:graphic>
          </wp:inline>
        </w:drawing>
      </w:r>
    </w:p>
    <w:p w14:paraId="34C38DB6" w14:textId="77777777" w:rsidR="008E10A7" w:rsidRPr="007A1C54" w:rsidRDefault="008E10A7" w:rsidP="007A1C54">
      <w:pPr>
        <w:jc w:val="both"/>
      </w:pPr>
      <w:r w:rsidRPr="007A1C54">
        <w:rPr>
          <w:noProof/>
        </w:rPr>
        <w:drawing>
          <wp:inline distT="0" distB="0" distL="0" distR="0" wp14:anchorId="158ECC1F" wp14:editId="22397CAF">
            <wp:extent cx="5400040" cy="4035425"/>
            <wp:effectExtent l="0" t="0" r="0" b="3175"/>
            <wp:docPr id="12001799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79933" name="Imagen 1" descr="Gráfico&#10;&#10;Descripción generada automáticamente"/>
                    <pic:cNvPicPr/>
                  </pic:nvPicPr>
                  <pic:blipFill>
                    <a:blip r:embed="rId34"/>
                    <a:stretch>
                      <a:fillRect/>
                    </a:stretch>
                  </pic:blipFill>
                  <pic:spPr>
                    <a:xfrm>
                      <a:off x="0" y="0"/>
                      <a:ext cx="5400040" cy="4035425"/>
                    </a:xfrm>
                    <a:prstGeom prst="rect">
                      <a:avLst/>
                    </a:prstGeom>
                  </pic:spPr>
                </pic:pic>
              </a:graphicData>
            </a:graphic>
          </wp:inline>
        </w:drawing>
      </w:r>
    </w:p>
    <w:p w14:paraId="41297BA4" w14:textId="77777777" w:rsidR="001F5697" w:rsidRPr="007A1C54" w:rsidRDefault="001F5697" w:rsidP="007A1C54">
      <w:pPr>
        <w:jc w:val="both"/>
      </w:pPr>
      <w:r w:rsidRPr="007A1C54">
        <w:rPr>
          <w:noProof/>
        </w:rPr>
        <w:lastRenderedPageBreak/>
        <w:drawing>
          <wp:inline distT="0" distB="0" distL="0" distR="0" wp14:anchorId="14A00268" wp14:editId="59891889">
            <wp:extent cx="5400040" cy="3966210"/>
            <wp:effectExtent l="0" t="0" r="0" b="0"/>
            <wp:docPr id="1103139506"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39506" name="Imagen 1" descr="Gráfico, Gráfico de barras&#10;&#10;Descripción generada automáticamente"/>
                    <pic:cNvPicPr/>
                  </pic:nvPicPr>
                  <pic:blipFill>
                    <a:blip r:embed="rId35"/>
                    <a:stretch>
                      <a:fillRect/>
                    </a:stretch>
                  </pic:blipFill>
                  <pic:spPr>
                    <a:xfrm>
                      <a:off x="0" y="0"/>
                      <a:ext cx="5400040" cy="3966210"/>
                    </a:xfrm>
                    <a:prstGeom prst="rect">
                      <a:avLst/>
                    </a:prstGeom>
                  </pic:spPr>
                </pic:pic>
              </a:graphicData>
            </a:graphic>
          </wp:inline>
        </w:drawing>
      </w:r>
    </w:p>
    <w:p w14:paraId="6F791ED0" w14:textId="77777777" w:rsidR="001F5697" w:rsidRPr="007A1C54" w:rsidRDefault="001F5697" w:rsidP="007A1C54">
      <w:pPr>
        <w:jc w:val="both"/>
      </w:pPr>
      <w:r w:rsidRPr="007A1C54">
        <w:rPr>
          <w:noProof/>
        </w:rPr>
        <w:drawing>
          <wp:inline distT="0" distB="0" distL="0" distR="0" wp14:anchorId="7B7F27EB" wp14:editId="582B4EA4">
            <wp:extent cx="5400040" cy="2469515"/>
            <wp:effectExtent l="0" t="0" r="0" b="6985"/>
            <wp:docPr id="121388526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5260" name="Imagen 1" descr="Gráfico&#10;&#10;Descripción generada automáticamente"/>
                    <pic:cNvPicPr/>
                  </pic:nvPicPr>
                  <pic:blipFill>
                    <a:blip r:embed="rId36"/>
                    <a:stretch>
                      <a:fillRect/>
                    </a:stretch>
                  </pic:blipFill>
                  <pic:spPr>
                    <a:xfrm>
                      <a:off x="0" y="0"/>
                      <a:ext cx="5400040" cy="2469515"/>
                    </a:xfrm>
                    <a:prstGeom prst="rect">
                      <a:avLst/>
                    </a:prstGeom>
                  </pic:spPr>
                </pic:pic>
              </a:graphicData>
            </a:graphic>
          </wp:inline>
        </w:drawing>
      </w:r>
    </w:p>
    <w:p w14:paraId="6861DCA8" w14:textId="77777777" w:rsidR="002F432F" w:rsidRPr="007A1C54" w:rsidRDefault="002F432F" w:rsidP="007A1C54">
      <w:pPr>
        <w:jc w:val="both"/>
      </w:pPr>
      <w:r w:rsidRPr="007A1C54">
        <w:t>Observaciones:</w:t>
      </w:r>
    </w:p>
    <w:p w14:paraId="0D5AFDBD" w14:textId="77777777" w:rsidR="002F432F" w:rsidRPr="007A1C54" w:rsidRDefault="002F432F" w:rsidP="007A1C54">
      <w:pPr>
        <w:pStyle w:val="Prrafodelista"/>
        <w:numPr>
          <w:ilvl w:val="0"/>
          <w:numId w:val="16"/>
        </w:numPr>
        <w:jc w:val="both"/>
      </w:pPr>
      <w:r w:rsidRPr="007A1C54">
        <w:t>Podemos diferenciar visualmente las variables binarias de las no binarias, así como identificar todas las categorías presentes en cada una de estas variables categóricas, incluyendo las 5 categorías de la variable dependiente a predecir.</w:t>
      </w:r>
    </w:p>
    <w:p w14:paraId="76C4F3EE" w14:textId="7EC489AC" w:rsidR="002F432F" w:rsidRPr="007A1C54" w:rsidRDefault="002F432F" w:rsidP="007A1C54">
      <w:pPr>
        <w:pStyle w:val="Prrafodelista"/>
        <w:numPr>
          <w:ilvl w:val="0"/>
          <w:numId w:val="16"/>
        </w:numPr>
        <w:jc w:val="both"/>
      </w:pPr>
      <w:r w:rsidRPr="007A1C54">
        <w:t xml:space="preserve">La mayoría de las variables categóricas de este </w:t>
      </w:r>
      <w:r w:rsidR="005B39EE">
        <w:t>d</w:t>
      </w:r>
      <w:r w:rsidR="00626521">
        <w:t>ataset</w:t>
      </w:r>
      <w:r w:rsidRPr="007A1C54">
        <w:t xml:space="preserve"> presentan una diferencia notable en la distribución de datos entre sus categorías. En el caso de las variables binarias siempre hay una categoría que presenta una mayor frecuencia de datos. En el caso de las no binarias la distribución tampoco resulta homogénea, por ejemplo en la variable “</w:t>
      </w:r>
      <w:proofErr w:type="spellStart"/>
      <w:r w:rsidRPr="007A1C54">
        <w:t>Password_type</w:t>
      </w:r>
      <w:proofErr w:type="spellEnd"/>
      <w:r w:rsidRPr="007A1C54">
        <w:t>” hay una clara mayoría de datos clasificados como “</w:t>
      </w:r>
      <w:proofErr w:type="spellStart"/>
      <w:r w:rsidRPr="007A1C54">
        <w:t>Persona</w:t>
      </w:r>
      <w:r w:rsidR="005B39EE">
        <w:t>l_</w:t>
      </w:r>
      <w:r w:rsidRPr="007A1C54">
        <w:t>password</w:t>
      </w:r>
      <w:proofErr w:type="spellEnd"/>
      <w:r w:rsidRPr="007A1C54">
        <w:t>”.</w:t>
      </w:r>
    </w:p>
    <w:p w14:paraId="7CCEDB1B" w14:textId="77777777" w:rsidR="002F432F" w:rsidRPr="007A1C54" w:rsidRDefault="002F432F" w:rsidP="007A1C54">
      <w:pPr>
        <w:jc w:val="both"/>
      </w:pPr>
      <w:r w:rsidRPr="007A1C54">
        <w:lastRenderedPageBreak/>
        <w:t>En el caso de la variable categórica nominal “</w:t>
      </w:r>
      <w:r w:rsidRPr="007A1C54">
        <w:rPr>
          <w:i/>
          <w:iCs/>
        </w:rPr>
        <w:t>CHANNEL_NAME</w:t>
      </w:r>
      <w:r w:rsidRPr="007A1C54">
        <w:t>” resulta también de interés visualizar la distribución de sus datos. En este caso cada categoría corresponde a un canal monitorizado por el Bot de Telegram en el que se han detectado credenciales filtradas, por lo tanto, con esta representación podremos observar cuáles son los canales que difunden una mayor cantidad de credenciales.</w:t>
      </w:r>
    </w:p>
    <w:p w14:paraId="79733E8C" w14:textId="77777777" w:rsidR="00EB7359" w:rsidRPr="007A1C54" w:rsidRDefault="002900D8" w:rsidP="007A1C54">
      <w:pPr>
        <w:jc w:val="both"/>
      </w:pPr>
      <w:r w:rsidRPr="007A1C54">
        <w:t>En el caso de la variable categórica nominal “</w:t>
      </w:r>
      <w:r w:rsidRPr="007A1C54">
        <w:rPr>
          <w:i/>
          <w:iCs/>
        </w:rPr>
        <w:t>CHANNEL_NAME</w:t>
      </w:r>
      <w:r w:rsidRPr="007A1C54">
        <w:t>” resulta también de interés visualizar la distribución de sus datos. En este caso cada categoría corresponde a un canal monitorizado por el Bot de Telegram en el que se han detectado credenciales filtradas, por lo tanto, con esta representación podremos observar cuáles son los canales que difunden una mayor cantidad de credenciales.</w:t>
      </w:r>
    </w:p>
    <w:p w14:paraId="3288813C" w14:textId="553369FC" w:rsidR="00AA7F91" w:rsidRPr="007A1C54" w:rsidRDefault="00EB7359" w:rsidP="007A1C54">
      <w:pPr>
        <w:jc w:val="both"/>
      </w:pPr>
      <w:r w:rsidRPr="007A1C54">
        <w:rPr>
          <w:noProof/>
        </w:rPr>
        <w:drawing>
          <wp:inline distT="0" distB="0" distL="0" distR="0" wp14:anchorId="3075BC65" wp14:editId="4C925542">
            <wp:extent cx="5400040" cy="1612621"/>
            <wp:effectExtent l="0" t="0" r="0" b="6985"/>
            <wp:docPr id="1111221461"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461" name="Imagen 8" descr="Gráfic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612621"/>
                    </a:xfrm>
                    <a:prstGeom prst="rect">
                      <a:avLst/>
                    </a:prstGeom>
                  </pic:spPr>
                </pic:pic>
              </a:graphicData>
            </a:graphic>
          </wp:inline>
        </w:drawing>
      </w:r>
      <w:r w:rsidR="00AA7F91" w:rsidRPr="007A1C54">
        <w:t>Observaciones:</w:t>
      </w:r>
    </w:p>
    <w:p w14:paraId="39D2B696" w14:textId="107AA31B" w:rsidR="00AA7F91" w:rsidRPr="007A1C54" w:rsidRDefault="00AA7F91" w:rsidP="007A1C54">
      <w:pPr>
        <w:pStyle w:val="Prrafodelista"/>
        <w:numPr>
          <w:ilvl w:val="0"/>
          <w:numId w:val="17"/>
        </w:numPr>
        <w:jc w:val="both"/>
      </w:pPr>
      <w:r w:rsidRPr="007A1C54">
        <w:t xml:space="preserve">En el diagrama se observa que los grupos son los chats en los que se han detectado más credenciales, seguidos del canal “NoName_Cloud” situado el segundo en el ranking. Por el contrario, “HQ COMBO | FRESH BASES | VALID COMBOLIST” es el canal en el que menos actividad de este tipo se ha detectado por el Bot según el </w:t>
      </w:r>
      <w:r w:rsidR="005B39EE">
        <w:t>d</w:t>
      </w:r>
      <w:r w:rsidR="00626521">
        <w:t>ataset</w:t>
      </w:r>
      <w:r w:rsidRPr="007A1C54">
        <w:t xml:space="preserve"> estudiado.</w:t>
      </w:r>
    </w:p>
    <w:p w14:paraId="63B35F86" w14:textId="77777777" w:rsidR="00AA7F91" w:rsidRPr="007A1C54" w:rsidRDefault="00AA7F91" w:rsidP="007A1C54">
      <w:pPr>
        <w:pStyle w:val="Prrafodelista"/>
        <w:jc w:val="both"/>
      </w:pPr>
    </w:p>
    <w:p w14:paraId="7507A3F2" w14:textId="0B537754" w:rsidR="001F5697" w:rsidRPr="007A1C54" w:rsidRDefault="006F142E" w:rsidP="007A1C54">
      <w:pPr>
        <w:pStyle w:val="Ttulo5"/>
        <w:numPr>
          <w:ilvl w:val="2"/>
          <w:numId w:val="11"/>
        </w:numPr>
        <w:jc w:val="both"/>
        <w:rPr>
          <w:rFonts w:eastAsia="Segoe UI"/>
          <w:color w:val="002060"/>
        </w:rPr>
      </w:pPr>
      <w:bookmarkStart w:id="28" w:name="_Toc172032336"/>
      <w:r w:rsidRPr="007A1C54">
        <w:rPr>
          <w:rFonts w:eastAsia="Segoe UI"/>
          <w:color w:val="002060"/>
        </w:rPr>
        <w:t>Conclusiones del análisis univariado</w:t>
      </w:r>
      <w:bookmarkEnd w:id="28"/>
    </w:p>
    <w:p w14:paraId="277ABEB2" w14:textId="77777777" w:rsidR="006641C3" w:rsidRPr="007A1C54" w:rsidRDefault="006641C3" w:rsidP="007A1C54">
      <w:pPr>
        <w:jc w:val="both"/>
      </w:pPr>
      <w:r w:rsidRPr="007A1C54">
        <w:t>Un análisis detallado de cada variable proporciona información valiosa que puede influir en la selección y preparación de datos para el modelado predictivo. Entender la distribución y las características de cada variable permite elegir las transformaciones adecuadas y los algoritmos de modelado más efectivos.</w:t>
      </w:r>
    </w:p>
    <w:p w14:paraId="2AF2840A" w14:textId="77777777" w:rsidR="006641C3" w:rsidRPr="007A1C54" w:rsidRDefault="006641C3" w:rsidP="007A1C54">
      <w:pPr>
        <w:jc w:val="both"/>
      </w:pPr>
      <w:r w:rsidRPr="007A1C54">
        <w:t>Al realizar el análisis individual de las distribuciones de las variables podemos conocer a qué tipo de usuario corresponden la mayoría de las credenciales que aparecen filtradas en Telegram, de qué tipo son las contraseñas que suelen filtrarse con más frecuencia y sus características. También se podría estudiar de qué países provienen la mayor parte de filtraciones mirando el origen de los canales o incluso el nombre de los archivos, así como el tipo de chat por el cual se difunde una mayor cantidad de credenciales detectadas por el Bot.</w:t>
      </w:r>
    </w:p>
    <w:p w14:paraId="34C03126" w14:textId="062AA90C" w:rsidR="006641C3" w:rsidRPr="007A1C54" w:rsidRDefault="006641C3" w:rsidP="007A1C54">
      <w:pPr>
        <w:jc w:val="both"/>
      </w:pPr>
      <w:r w:rsidRPr="007A1C54">
        <w:t xml:space="preserve">Una vez tenemos una idea clara de la naturaleza de nuestros datos y de sus distribuciones podemos empezar a plantear hipótesis sobre su comportamiento en el </w:t>
      </w:r>
      <w:r w:rsidR="005B39EE">
        <w:t>d</w:t>
      </w:r>
      <w:r w:rsidR="00626521">
        <w:t>ataset</w:t>
      </w:r>
      <w:r w:rsidRPr="007A1C54">
        <w:t xml:space="preserve"> y sus posibles relaciones o influencia sobre otras variables.</w:t>
      </w:r>
    </w:p>
    <w:p w14:paraId="4F69208E" w14:textId="77777777" w:rsidR="006F142E" w:rsidRPr="007A1C54" w:rsidRDefault="006F142E" w:rsidP="007A1C54">
      <w:pPr>
        <w:jc w:val="both"/>
        <w:rPr>
          <w:b/>
          <w:bCs/>
        </w:rPr>
      </w:pPr>
    </w:p>
    <w:p w14:paraId="0BF997C7" w14:textId="04C51ABC" w:rsidR="00AC37BE" w:rsidRPr="007A1C54" w:rsidRDefault="00AC37BE" w:rsidP="007A1C54">
      <w:pPr>
        <w:pStyle w:val="Ttulo3"/>
        <w:numPr>
          <w:ilvl w:val="1"/>
          <w:numId w:val="11"/>
        </w:numPr>
        <w:jc w:val="both"/>
        <w:rPr>
          <w:rFonts w:eastAsia="Segoe UI"/>
          <w:b/>
          <w:bCs/>
          <w:color w:val="45B0E1" w:themeColor="accent1" w:themeTint="99"/>
        </w:rPr>
      </w:pPr>
      <w:bookmarkStart w:id="29" w:name="_Toc172032337"/>
      <w:r w:rsidRPr="007A1C54">
        <w:rPr>
          <w:rFonts w:eastAsia="Segoe UI"/>
          <w:b/>
          <w:bCs/>
          <w:color w:val="45B0E1" w:themeColor="accent1" w:themeTint="99"/>
        </w:rPr>
        <w:lastRenderedPageBreak/>
        <w:t>Análisis bivariado</w:t>
      </w:r>
      <w:bookmarkEnd w:id="29"/>
    </w:p>
    <w:p w14:paraId="24D6F087" w14:textId="01500763" w:rsidR="00AE0AAA" w:rsidRPr="007A1C54" w:rsidRDefault="00162588" w:rsidP="007A1C54">
      <w:pPr>
        <w:jc w:val="both"/>
      </w:pPr>
      <w:r w:rsidRPr="007A1C54">
        <w:t>El análisis bivariado examina dos variables para identificar relaciones y correlaciones entre ellas, pudiendo revelar cómo los cambios en una variable afectan a otra. Este tipo de análisis es crucial para comprender cómo las variables interactúan y se influyen mutuamente, proporcionando una visión más profunda y rica de los datos en comparación con el análisis univariado.</w:t>
      </w:r>
      <w:r w:rsidR="00AE0AAA" w:rsidRPr="007A1C54">
        <w:t xml:space="preserve"> Este análisis presenta los siguientes objetivos:</w:t>
      </w:r>
    </w:p>
    <w:p w14:paraId="64D636B8" w14:textId="77777777" w:rsidR="00AE0AAA" w:rsidRPr="007A1C54" w:rsidRDefault="00AE0AAA" w:rsidP="007A1C54">
      <w:pPr>
        <w:pStyle w:val="Prrafodelista"/>
        <w:numPr>
          <w:ilvl w:val="0"/>
          <w:numId w:val="18"/>
        </w:numPr>
        <w:jc w:val="both"/>
      </w:pPr>
      <w:r w:rsidRPr="007A1C54">
        <w:rPr>
          <w:b/>
          <w:bCs/>
        </w:rPr>
        <w:t>Identificación de Relaciones:</w:t>
      </w:r>
      <w:r w:rsidRPr="007A1C54">
        <w:t xml:space="preserve"> El análisis bivariado permite detectar la presencia y la naturaleza de las relaciones entre dos variables, ya sean lineales, no lineales, positivas, negativas o nulas. Esto es vital para comprender las dinámicas subyacentes en los datos y formular hipótesis sobre posibles causalidades.</w:t>
      </w:r>
    </w:p>
    <w:p w14:paraId="08FE1C38" w14:textId="77777777" w:rsidR="00AE0AAA" w:rsidRPr="007A1C54" w:rsidRDefault="00AE0AAA" w:rsidP="007A1C54">
      <w:pPr>
        <w:pStyle w:val="Prrafodelista"/>
        <w:jc w:val="both"/>
      </w:pPr>
    </w:p>
    <w:p w14:paraId="178D4EFD" w14:textId="5DC6F079" w:rsidR="00AE0AAA" w:rsidRPr="007A1C54" w:rsidRDefault="00AE0AAA" w:rsidP="007A1C54">
      <w:pPr>
        <w:pStyle w:val="Prrafodelista"/>
        <w:numPr>
          <w:ilvl w:val="0"/>
          <w:numId w:val="18"/>
        </w:numPr>
        <w:jc w:val="both"/>
      </w:pPr>
      <w:r w:rsidRPr="007A1C54">
        <w:rPr>
          <w:b/>
          <w:bCs/>
        </w:rPr>
        <w:t>Evaluación de la Fuerza y la Dirección de la Relación:</w:t>
      </w:r>
      <w:r w:rsidRPr="007A1C54">
        <w:t xml:space="preserve"> Mediante el uso de coeficientes de correlación (como el coeficiente de Pearson), el análisis bivariado cuantifica la fuerza y la dirección de la relación entre dos variables. Esto ayuda a identificar qué variables están más estrechamente relacionadas y podrían ser más relevantes en un </w:t>
      </w:r>
      <w:r w:rsidR="00074963" w:rsidRPr="007A1C54">
        <w:t>procedimiento analítico o modelo predictivo</w:t>
      </w:r>
      <w:r w:rsidRPr="007A1C54">
        <w:t>.</w:t>
      </w:r>
    </w:p>
    <w:p w14:paraId="231BEDB2" w14:textId="77777777" w:rsidR="00AE0AAA" w:rsidRPr="007A1C54" w:rsidRDefault="00AE0AAA" w:rsidP="007A1C54">
      <w:pPr>
        <w:pStyle w:val="Prrafodelista"/>
        <w:jc w:val="both"/>
      </w:pPr>
    </w:p>
    <w:p w14:paraId="017A7878" w14:textId="77777777" w:rsidR="00AE0AAA" w:rsidRPr="007A1C54" w:rsidRDefault="00AE0AAA" w:rsidP="007A1C54">
      <w:pPr>
        <w:pStyle w:val="Prrafodelista"/>
        <w:numPr>
          <w:ilvl w:val="0"/>
          <w:numId w:val="18"/>
        </w:numPr>
        <w:jc w:val="both"/>
      </w:pPr>
      <w:r w:rsidRPr="007A1C54">
        <w:rPr>
          <w:b/>
          <w:bCs/>
        </w:rPr>
        <w:t>Detección de Patrones y Tendencias:</w:t>
      </w:r>
      <w:r w:rsidRPr="007A1C54">
        <w:t xml:space="preserve"> Visualizar las relaciones entre dos variables a través de gráficos de dispersión, diagramas de caja y bigote, o gráficos de barras facilita la identificación de patrones y tendencias. </w:t>
      </w:r>
    </w:p>
    <w:p w14:paraId="526C4CEA" w14:textId="77777777" w:rsidR="00AE0AAA" w:rsidRPr="007A1C54" w:rsidRDefault="00AE0AAA" w:rsidP="007A1C54">
      <w:pPr>
        <w:pStyle w:val="Prrafodelista"/>
        <w:jc w:val="both"/>
      </w:pPr>
    </w:p>
    <w:p w14:paraId="1FCF8520" w14:textId="77777777" w:rsidR="00AE0AAA" w:rsidRPr="007A1C54" w:rsidRDefault="00AE0AAA" w:rsidP="007A1C54">
      <w:pPr>
        <w:pStyle w:val="Prrafodelista"/>
        <w:numPr>
          <w:ilvl w:val="0"/>
          <w:numId w:val="18"/>
        </w:numPr>
        <w:jc w:val="both"/>
      </w:pPr>
      <w:r w:rsidRPr="007A1C54">
        <w:rPr>
          <w:b/>
          <w:bCs/>
        </w:rPr>
        <w:t>Información para el Modelado Predictivo:</w:t>
      </w:r>
      <w:r w:rsidRPr="007A1C54">
        <w:t xml:space="preserve"> Identificar variables que tienen una fuerte relación con la variable objetivo puede guiar la selección de características y la construcción del modelo, mejorando su precisión y efectividad.</w:t>
      </w:r>
    </w:p>
    <w:p w14:paraId="57925BC1" w14:textId="77777777" w:rsidR="00AE0AAA" w:rsidRPr="007A1C54" w:rsidRDefault="00AE0AAA" w:rsidP="007A1C54">
      <w:pPr>
        <w:jc w:val="both"/>
      </w:pPr>
    </w:p>
    <w:p w14:paraId="312E0054" w14:textId="77A227A5" w:rsidR="003E41B8" w:rsidRPr="007A1C54" w:rsidRDefault="007E47FC" w:rsidP="007A1C54">
      <w:pPr>
        <w:pStyle w:val="Ttulo5"/>
        <w:numPr>
          <w:ilvl w:val="2"/>
          <w:numId w:val="11"/>
        </w:numPr>
        <w:jc w:val="both"/>
        <w:rPr>
          <w:rFonts w:eastAsia="Segoe UI"/>
          <w:color w:val="002060"/>
        </w:rPr>
      </w:pPr>
      <w:bookmarkStart w:id="30" w:name="_Toc172032338"/>
      <w:r w:rsidRPr="007A1C54">
        <w:rPr>
          <w:rFonts w:eastAsia="Segoe UI"/>
          <w:color w:val="002060"/>
        </w:rPr>
        <w:t>Análisis y visualización de las relaciones entre pares de variables</w:t>
      </w:r>
      <w:bookmarkEnd w:id="30"/>
    </w:p>
    <w:p w14:paraId="4D65064C" w14:textId="4085A06C" w:rsidR="007E47FC" w:rsidRPr="007A1C54" w:rsidRDefault="00FC6FE2" w:rsidP="007A1C54">
      <w:pPr>
        <w:pStyle w:val="Ttulo6"/>
        <w:numPr>
          <w:ilvl w:val="3"/>
          <w:numId w:val="11"/>
        </w:numPr>
        <w:jc w:val="both"/>
        <w:rPr>
          <w:rFonts w:eastAsia="Segoe UI"/>
          <w:color w:val="002060"/>
        </w:rPr>
      </w:pPr>
      <w:bookmarkStart w:id="31" w:name="_Toc172032339"/>
      <w:r w:rsidRPr="007A1C54">
        <w:rPr>
          <w:rFonts w:eastAsia="Segoe UI"/>
          <w:color w:val="002060"/>
        </w:rPr>
        <w:t>Diagramas de barras de tablas de contingencia (o cruzadas)</w:t>
      </w:r>
      <w:bookmarkEnd w:id="31"/>
    </w:p>
    <w:p w14:paraId="650061EB" w14:textId="022D2753" w:rsidR="007160B7" w:rsidRPr="007A1C54" w:rsidRDefault="007160B7" w:rsidP="007A1C54">
      <w:pPr>
        <w:jc w:val="both"/>
      </w:pPr>
      <w:r w:rsidRPr="007A1C54">
        <w:rPr>
          <w:rFonts w:eastAsiaTheme="minorEastAsia"/>
        </w:rPr>
        <w:t xml:space="preserve">Haciendo uso de las tablas de contingencia podemos representar datos categóricos en términos de conteos de frecuencia, es decir, analizar la cantidad de credenciales del </w:t>
      </w:r>
      <w:r w:rsidR="005B39EE">
        <w:rPr>
          <w:rFonts w:eastAsiaTheme="minorEastAsia"/>
        </w:rPr>
        <w:t>d</w:t>
      </w:r>
      <w:r w:rsidR="00626521">
        <w:rPr>
          <w:rFonts w:eastAsiaTheme="minorEastAsia"/>
        </w:rPr>
        <w:t>ataset</w:t>
      </w:r>
      <w:r w:rsidRPr="007A1C54">
        <w:rPr>
          <w:rFonts w:eastAsiaTheme="minorEastAsia"/>
        </w:rPr>
        <w:t xml:space="preserve"> que poseen un subnivel de una de las características analizadas y otro subnivel de otra característica de forma simultánea. Podremos visualizar la relación de cada una de las variables con la variable </w:t>
      </w:r>
      <w:r w:rsidRPr="007A1C54">
        <w:t xml:space="preserve">“RISK” a través de diagramas de barras con leyenda que creamos con </w:t>
      </w:r>
      <w:r w:rsidRPr="007A1C54">
        <w:rPr>
          <w:i/>
          <w:iCs/>
        </w:rPr>
        <w:t>pandas</w:t>
      </w:r>
      <w:r w:rsidRPr="007A1C54">
        <w:t xml:space="preserve"> y </w:t>
      </w:r>
      <w:proofErr w:type="spellStart"/>
      <w:r w:rsidRPr="007A1C54">
        <w:rPr>
          <w:i/>
          <w:iCs/>
        </w:rPr>
        <w:t>matplotlib.pyplot</w:t>
      </w:r>
      <w:proofErr w:type="spellEnd"/>
      <w:r w:rsidRPr="007A1C54">
        <w:t xml:space="preserve">, accesibles en el </w:t>
      </w:r>
      <w:hyperlink w:anchor="_ANEXO_I">
        <w:r w:rsidRPr="007A1C54">
          <w:rPr>
            <w:rStyle w:val="Hipervnculo"/>
          </w:rPr>
          <w:t>Anexo I</w:t>
        </w:r>
      </w:hyperlink>
      <w:r w:rsidRPr="007A1C54">
        <w:t>.</w:t>
      </w:r>
    </w:p>
    <w:p w14:paraId="0A1147C9" w14:textId="77777777" w:rsidR="001E122A" w:rsidRPr="007A1C54" w:rsidRDefault="001E122A" w:rsidP="007A1C54">
      <w:pPr>
        <w:jc w:val="both"/>
      </w:pPr>
      <w:r w:rsidRPr="007A1C54">
        <w:rPr>
          <w:noProof/>
        </w:rPr>
        <w:drawing>
          <wp:inline distT="0" distB="0" distL="0" distR="0" wp14:anchorId="09F614C7" wp14:editId="4087D442">
            <wp:extent cx="1351232" cy="1213485"/>
            <wp:effectExtent l="0" t="0" r="1905" b="5715"/>
            <wp:docPr id="2726402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38">
                      <a:extLst>
                        <a:ext uri="{28A0092B-C50C-407E-A947-70E740481C1C}">
                          <a14:useLocalDpi xmlns:a14="http://schemas.microsoft.com/office/drawing/2010/main" val="0"/>
                        </a:ext>
                      </a:extLst>
                    </a:blip>
                    <a:stretch>
                      <a:fillRect/>
                    </a:stretch>
                  </pic:blipFill>
                  <pic:spPr>
                    <a:xfrm>
                      <a:off x="0" y="0"/>
                      <a:ext cx="1351232" cy="1213485"/>
                    </a:xfrm>
                    <a:prstGeom prst="rect">
                      <a:avLst/>
                    </a:prstGeom>
                  </pic:spPr>
                </pic:pic>
              </a:graphicData>
            </a:graphic>
          </wp:inline>
        </w:drawing>
      </w:r>
      <w:r w:rsidRPr="007A1C54">
        <w:tab/>
      </w:r>
      <w:r w:rsidRPr="007A1C54">
        <w:rPr>
          <w:noProof/>
        </w:rPr>
        <w:drawing>
          <wp:inline distT="0" distB="0" distL="0" distR="0" wp14:anchorId="35E6CA22" wp14:editId="71E5523D">
            <wp:extent cx="2152650" cy="1847864"/>
            <wp:effectExtent l="0" t="0" r="0" b="0"/>
            <wp:docPr id="1092457691" name="Picture 109245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t="48947"/>
                    <a:stretch>
                      <a:fillRect/>
                    </a:stretch>
                  </pic:blipFill>
                  <pic:spPr>
                    <a:xfrm>
                      <a:off x="0" y="0"/>
                      <a:ext cx="2152650" cy="1847864"/>
                    </a:xfrm>
                    <a:prstGeom prst="rect">
                      <a:avLst/>
                    </a:prstGeom>
                  </pic:spPr>
                </pic:pic>
              </a:graphicData>
            </a:graphic>
          </wp:inline>
        </w:drawing>
      </w:r>
      <w:r w:rsidRPr="007A1C54">
        <w:br/>
      </w:r>
    </w:p>
    <w:p w14:paraId="53FBAA75" w14:textId="77777777" w:rsidR="001E122A" w:rsidRPr="007A1C54" w:rsidRDefault="001E122A" w:rsidP="007A1C54">
      <w:pPr>
        <w:jc w:val="both"/>
      </w:pPr>
      <w:r w:rsidRPr="007A1C54">
        <w:lastRenderedPageBreak/>
        <w:t>Observaciones:</w:t>
      </w:r>
    </w:p>
    <w:p w14:paraId="78C72C6F" w14:textId="77777777" w:rsidR="001E122A" w:rsidRPr="007A1C54" w:rsidRDefault="001E122A" w:rsidP="007A1C54">
      <w:pPr>
        <w:pStyle w:val="Prrafodelista"/>
        <w:numPr>
          <w:ilvl w:val="0"/>
          <w:numId w:val="19"/>
        </w:numPr>
        <w:jc w:val="both"/>
      </w:pPr>
      <w:r w:rsidRPr="007A1C54">
        <w:t>Las características asociadas en mayor grado a las categorías que denotan mayor criticidad de las credenciales (“</w:t>
      </w:r>
      <w:proofErr w:type="spellStart"/>
      <w:r w:rsidRPr="007A1C54">
        <w:t>very</w:t>
      </w:r>
      <w:proofErr w:type="spellEnd"/>
      <w:r w:rsidRPr="007A1C54">
        <w:t xml:space="preserve"> </w:t>
      </w:r>
      <w:proofErr w:type="spellStart"/>
      <w:r w:rsidRPr="007A1C54">
        <w:t>high</w:t>
      </w:r>
      <w:proofErr w:type="spellEnd"/>
      <w:r w:rsidRPr="007A1C54">
        <w:t>” y “</w:t>
      </w:r>
      <w:proofErr w:type="spellStart"/>
      <w:r w:rsidRPr="007A1C54">
        <w:t>high</w:t>
      </w:r>
      <w:proofErr w:type="spellEnd"/>
      <w:r w:rsidRPr="007A1C54">
        <w:t xml:space="preserve">”) son de forma destacable según estas visualizaciones </w:t>
      </w:r>
    </w:p>
    <w:p w14:paraId="0C0087AD" w14:textId="77777777" w:rsidR="001E122A" w:rsidRPr="007A1C54" w:rsidRDefault="001E122A" w:rsidP="007A1C54">
      <w:pPr>
        <w:pStyle w:val="Prrafodelista"/>
        <w:numPr>
          <w:ilvl w:val="1"/>
          <w:numId w:val="19"/>
        </w:numPr>
        <w:jc w:val="both"/>
      </w:pPr>
      <w:r w:rsidRPr="007A1C54">
        <w:t xml:space="preserve">Los usuarios VIP y de los grupos Ceo y Directiva, así como los usuarios activos. </w:t>
      </w:r>
    </w:p>
    <w:p w14:paraId="0B61BA50" w14:textId="77777777" w:rsidR="001E122A" w:rsidRPr="007A1C54" w:rsidRDefault="001E122A" w:rsidP="007A1C54">
      <w:pPr>
        <w:pStyle w:val="Prrafodelista"/>
        <w:numPr>
          <w:ilvl w:val="1"/>
          <w:numId w:val="19"/>
        </w:numPr>
        <w:jc w:val="both"/>
      </w:pPr>
      <w:r w:rsidRPr="007A1C54">
        <w:t>Aquellas contraseñas de tipo personal, con puntuaciones de fortaleza más bajas (</w:t>
      </w:r>
      <w:proofErr w:type="spellStart"/>
      <w:r w:rsidRPr="007A1C54">
        <w:t>Password_strength</w:t>
      </w:r>
      <w:proofErr w:type="spellEnd"/>
      <w:r w:rsidRPr="007A1C54">
        <w:t>) y no actuales.</w:t>
      </w:r>
    </w:p>
    <w:p w14:paraId="7DC34183" w14:textId="0FC06B62" w:rsidR="007160B7" w:rsidRPr="007A1C54" w:rsidRDefault="001E122A" w:rsidP="007A1C54">
      <w:pPr>
        <w:pStyle w:val="Prrafodelista"/>
        <w:numPr>
          <w:ilvl w:val="1"/>
          <w:numId w:val="19"/>
        </w:numPr>
        <w:jc w:val="both"/>
      </w:pPr>
      <w:r w:rsidRPr="007A1C54">
        <w:t>Las credenciales provenientes de canales públicos provenientes de grupos no españoles.</w:t>
      </w:r>
    </w:p>
    <w:p w14:paraId="49F82635" w14:textId="77777777" w:rsidR="001E122A" w:rsidRPr="007A1C54" w:rsidRDefault="001E122A" w:rsidP="007A1C54">
      <w:pPr>
        <w:pStyle w:val="Prrafodelista"/>
        <w:ind w:left="1440"/>
        <w:jc w:val="both"/>
      </w:pPr>
    </w:p>
    <w:p w14:paraId="752D5040" w14:textId="6E720E49" w:rsidR="00FC6FE2" w:rsidRPr="007A1C54" w:rsidRDefault="00614EB1" w:rsidP="007A1C54">
      <w:pPr>
        <w:pStyle w:val="Ttulo6"/>
        <w:numPr>
          <w:ilvl w:val="3"/>
          <w:numId w:val="11"/>
        </w:numPr>
        <w:jc w:val="both"/>
        <w:rPr>
          <w:rFonts w:eastAsia="Segoe UI"/>
          <w:color w:val="002060"/>
        </w:rPr>
      </w:pPr>
      <w:bookmarkStart w:id="32" w:name="_Toc172032340"/>
      <w:r w:rsidRPr="007A1C54">
        <w:rPr>
          <w:rFonts w:eastAsia="Segoe UI"/>
          <w:color w:val="002060"/>
        </w:rPr>
        <w:t>Análisis de regresión mediante diagramas de dispersión</w:t>
      </w:r>
      <w:bookmarkEnd w:id="32"/>
    </w:p>
    <w:p w14:paraId="7AE85B80" w14:textId="77777777" w:rsidR="0023530A" w:rsidRPr="007A1C54" w:rsidRDefault="0023530A" w:rsidP="007A1C54">
      <w:pPr>
        <w:jc w:val="both"/>
      </w:pPr>
      <w:r w:rsidRPr="007A1C54">
        <w:t>Existen métodos que modelan la relación entre una variable dependiente y una o más variables independientes, proporcionando una comprensión más detallada de cómo las variables están relacionadas. Para las variables numéricas, podemos hacer un análisis de regresión para comprobar si existe una regresión lineal visualizando el análisis mediante gráficos de dispersión, que permiten hacerse una idea de la fuerza de correlación que estas presentan.</w:t>
      </w:r>
    </w:p>
    <w:p w14:paraId="7927BE81" w14:textId="77777777" w:rsidR="00922B92" w:rsidRPr="007A1C54" w:rsidRDefault="00922B92" w:rsidP="007A1C54">
      <w:pPr>
        <w:jc w:val="both"/>
      </w:pPr>
      <w:r w:rsidRPr="007A1C54">
        <w:rPr>
          <w:noProof/>
        </w:rPr>
        <w:drawing>
          <wp:inline distT="0" distB="0" distL="0" distR="0" wp14:anchorId="04C4608A" wp14:editId="7C185AA1">
            <wp:extent cx="3775057" cy="3761740"/>
            <wp:effectExtent l="0" t="0" r="0" b="0"/>
            <wp:docPr id="841911061" name="Picture 8419110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11061" name="Picture 841911061" descr="Gráfic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1590" cy="3768250"/>
                    </a:xfrm>
                    <a:prstGeom prst="rect">
                      <a:avLst/>
                    </a:prstGeom>
                  </pic:spPr>
                </pic:pic>
              </a:graphicData>
            </a:graphic>
          </wp:inline>
        </w:drawing>
      </w:r>
    </w:p>
    <w:p w14:paraId="3240C08D" w14:textId="3CD41D30" w:rsidR="00922B92" w:rsidRPr="007A1C54" w:rsidRDefault="0081529E" w:rsidP="007A1C54">
      <w:pPr>
        <w:jc w:val="both"/>
      </w:pPr>
      <w:r w:rsidRPr="007A1C54">
        <w:rPr>
          <w:noProof/>
        </w:rPr>
        <w:lastRenderedPageBreak/>
        <w:drawing>
          <wp:inline distT="0" distB="0" distL="0" distR="0" wp14:anchorId="307097CD" wp14:editId="3D965D9E">
            <wp:extent cx="3919970" cy="3919970"/>
            <wp:effectExtent l="0" t="0" r="0" b="0"/>
            <wp:docPr id="1456608966" name="Picture 145660896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08966" name="Picture 1456608966" descr="Gráfico, Histo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9970" cy="3919970"/>
                    </a:xfrm>
                    <a:prstGeom prst="rect">
                      <a:avLst/>
                    </a:prstGeom>
                  </pic:spPr>
                </pic:pic>
              </a:graphicData>
            </a:graphic>
          </wp:inline>
        </w:drawing>
      </w:r>
    </w:p>
    <w:p w14:paraId="2091651E" w14:textId="77777777" w:rsidR="004A57E8" w:rsidRPr="007A1C54" w:rsidRDefault="004A57E8" w:rsidP="007A1C54">
      <w:pPr>
        <w:jc w:val="both"/>
      </w:pPr>
      <w:r w:rsidRPr="007A1C54">
        <w:t>Observaciones:</w:t>
      </w:r>
    </w:p>
    <w:p w14:paraId="04E10399" w14:textId="77777777" w:rsidR="004A57E8" w:rsidRPr="007A1C54" w:rsidRDefault="004A57E8" w:rsidP="007A1C54">
      <w:pPr>
        <w:pStyle w:val="Prrafodelista"/>
        <w:numPr>
          <w:ilvl w:val="0"/>
          <w:numId w:val="20"/>
        </w:numPr>
        <w:jc w:val="both"/>
      </w:pPr>
      <w:r w:rsidRPr="007A1C54">
        <w:t>En relación con la variable dependiente “TOTAL” no se observa a penas relación lineal entre las variables independientes y esta.</w:t>
      </w:r>
    </w:p>
    <w:p w14:paraId="4753B3F0" w14:textId="77777777" w:rsidR="004A57E8" w:rsidRPr="007A1C54" w:rsidRDefault="004A57E8" w:rsidP="007A1C54">
      <w:pPr>
        <w:pStyle w:val="Prrafodelista"/>
        <w:numPr>
          <w:ilvl w:val="0"/>
          <w:numId w:val="20"/>
        </w:numPr>
        <w:jc w:val="both"/>
      </w:pPr>
      <w:r w:rsidRPr="007A1C54">
        <w:t>Entre las variables independientes sí se observa relación lineal con alta fuerza de correlación en el caso de “</w:t>
      </w:r>
      <w:proofErr w:type="spellStart"/>
      <w:r w:rsidRPr="007A1C54">
        <w:t>Password_entropy</w:t>
      </w:r>
      <w:proofErr w:type="spellEnd"/>
      <w:r w:rsidRPr="007A1C54">
        <w:t>” y “</w:t>
      </w:r>
      <w:proofErr w:type="spellStart"/>
      <w:r w:rsidRPr="007A1C54">
        <w:t>Guesses_discover</w:t>
      </w:r>
      <w:proofErr w:type="spellEnd"/>
      <w:r w:rsidRPr="007A1C54">
        <w:t>”, y con algo menos fuerza de correlación en el caso de “</w:t>
      </w:r>
      <w:proofErr w:type="spellStart"/>
      <w:r w:rsidRPr="007A1C54">
        <w:t>Resposts</w:t>
      </w:r>
      <w:proofErr w:type="spellEnd"/>
      <w:r w:rsidRPr="007A1C54">
        <w:t>” y “</w:t>
      </w:r>
      <w:proofErr w:type="spellStart"/>
      <w:r w:rsidRPr="007A1C54">
        <w:t>Subscribers</w:t>
      </w:r>
      <w:proofErr w:type="spellEnd"/>
      <w:r w:rsidRPr="007A1C54">
        <w:t>”.</w:t>
      </w:r>
    </w:p>
    <w:p w14:paraId="2C671F94" w14:textId="77777777" w:rsidR="001E122A" w:rsidRPr="007A1C54" w:rsidRDefault="001E122A" w:rsidP="007A1C54">
      <w:pPr>
        <w:jc w:val="both"/>
        <w:rPr>
          <w:b/>
          <w:bCs/>
        </w:rPr>
      </w:pPr>
    </w:p>
    <w:p w14:paraId="5D9761F3" w14:textId="6FE0BA29" w:rsidR="00614EB1" w:rsidRPr="007A1C54" w:rsidRDefault="00696DC0" w:rsidP="007A1C54">
      <w:pPr>
        <w:pStyle w:val="Ttulo6"/>
        <w:numPr>
          <w:ilvl w:val="3"/>
          <w:numId w:val="11"/>
        </w:numPr>
        <w:jc w:val="both"/>
        <w:rPr>
          <w:rFonts w:eastAsia="Segoe UI"/>
          <w:color w:val="002060"/>
        </w:rPr>
      </w:pPr>
      <w:bookmarkStart w:id="33" w:name="_Toc172032341"/>
      <w:r w:rsidRPr="007A1C54">
        <w:rPr>
          <w:rFonts w:eastAsia="Segoe UI"/>
          <w:color w:val="002060"/>
        </w:rPr>
        <w:t>Matriz de correlación</w:t>
      </w:r>
      <w:bookmarkEnd w:id="33"/>
    </w:p>
    <w:p w14:paraId="0CC7D947" w14:textId="77777777" w:rsidR="00BA3DAC" w:rsidRPr="007A1C54" w:rsidRDefault="00BA3DAC" w:rsidP="007A1C54">
      <w:pPr>
        <w:jc w:val="both"/>
      </w:pPr>
      <w:r w:rsidRPr="007A1C54">
        <w:t>Existen medidas estadísticas que cuantifican la dirección y la fuerza de la relación entre dos variables continuas; la correlación y la covarianza. Podemos crear una matriz de correlación para visualizar de manera conjunta las relaciones entre todos los posibles pares de variables y seleccionar los que resulten más relevantes para reducir el campo de visión a determinados grupos de variables.</w:t>
      </w:r>
    </w:p>
    <w:p w14:paraId="69E72A05" w14:textId="53DF5AD7" w:rsidR="00BA3DAC" w:rsidRPr="007A1C54" w:rsidRDefault="00BA3DAC" w:rsidP="007A1C54">
      <w:pPr>
        <w:jc w:val="both"/>
      </w:pPr>
      <w:r w:rsidRPr="007A1C54">
        <w:t xml:space="preserve">Para realizar la matriz incluyendo todas las variables se realiza un preprocesamiento de los datos, transformando las variables categóricas en variables binarias con un codificador </w:t>
      </w:r>
      <w:proofErr w:type="spellStart"/>
      <w:r w:rsidRPr="007A1C54">
        <w:rPr>
          <w:i/>
          <w:iCs/>
          <w:u w:val="single"/>
        </w:rPr>
        <w:t>OneHot</w:t>
      </w:r>
      <w:proofErr w:type="spellEnd"/>
      <w:r w:rsidRPr="007A1C54">
        <w:t xml:space="preserve">, y además escalando todas las variables numéricas con el escalador </w:t>
      </w:r>
      <w:proofErr w:type="spellStart"/>
      <w:r w:rsidRPr="007A1C54">
        <w:rPr>
          <w:i/>
          <w:iCs/>
          <w:u w:val="single"/>
        </w:rPr>
        <w:t>MinMaxScaler</w:t>
      </w:r>
      <w:proofErr w:type="spellEnd"/>
      <w:r w:rsidRPr="007A1C54">
        <w:t xml:space="preserve">, quedando así todos los datos del </w:t>
      </w:r>
      <w:r w:rsidR="005B39EE">
        <w:t>d</w:t>
      </w:r>
      <w:r w:rsidR="00626521">
        <w:t>ataset</w:t>
      </w:r>
      <w:r w:rsidRPr="007A1C54">
        <w:t xml:space="preserve"> con valores entre 0 y 1.</w:t>
      </w:r>
    </w:p>
    <w:p w14:paraId="6443E89E" w14:textId="77777777" w:rsidR="00BA3DAC" w:rsidRPr="007A1C54" w:rsidRDefault="00BA3DAC" w:rsidP="007A1C54">
      <w:pPr>
        <w:jc w:val="both"/>
      </w:pPr>
      <w:r w:rsidRPr="007A1C54">
        <w:t xml:space="preserve">Con los índices de correlación además podemos determinar qué variables independientes tienen una relación inversa con respecto a la variable dependiente (índice negativo) y cuáles tienen una relación directa (índice positivo). </w:t>
      </w:r>
    </w:p>
    <w:p w14:paraId="1C3FD755" w14:textId="77777777" w:rsidR="00BA3DAC" w:rsidRPr="007A1C54" w:rsidRDefault="00BA3DAC" w:rsidP="007A1C54">
      <w:pPr>
        <w:jc w:val="both"/>
      </w:pPr>
      <w:r w:rsidRPr="007A1C54">
        <w:lastRenderedPageBreak/>
        <w:t>Así, además, podremos visualizar cuáles son las variables independientes que tienen una mayor relación lineal con la variable a predecir “TOTAL”, siendo aquellas con los índices más cercanos a 1 o -1.</w:t>
      </w:r>
    </w:p>
    <w:p w14:paraId="4F9B643B" w14:textId="17611C6E" w:rsidR="00802E31" w:rsidRPr="007A1C54" w:rsidRDefault="00802E31" w:rsidP="007A1C54">
      <w:pPr>
        <w:jc w:val="both"/>
      </w:pPr>
      <w:r w:rsidRPr="007A1C54">
        <w:rPr>
          <w:noProof/>
        </w:rPr>
        <w:drawing>
          <wp:inline distT="0" distB="0" distL="0" distR="0" wp14:anchorId="038C5825" wp14:editId="1CCE9E29">
            <wp:extent cx="5400040" cy="3027038"/>
            <wp:effectExtent l="0" t="0" r="0" b="2540"/>
            <wp:docPr id="737818914"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27038"/>
                    </a:xfrm>
                    <a:prstGeom prst="rect">
                      <a:avLst/>
                    </a:prstGeom>
                  </pic:spPr>
                </pic:pic>
              </a:graphicData>
            </a:graphic>
          </wp:inline>
        </w:drawing>
      </w:r>
    </w:p>
    <w:p w14:paraId="0A246F52" w14:textId="77777777" w:rsidR="00813635" w:rsidRPr="007A1C54" w:rsidRDefault="00813635" w:rsidP="007A1C54">
      <w:pPr>
        <w:jc w:val="both"/>
      </w:pPr>
      <w:r w:rsidRPr="007A1C54">
        <w:rPr>
          <w:noProof/>
        </w:rPr>
        <w:drawing>
          <wp:inline distT="0" distB="0" distL="0" distR="0" wp14:anchorId="32CF5549" wp14:editId="184F38E1">
            <wp:extent cx="2358903" cy="3480015"/>
            <wp:effectExtent l="0" t="0" r="0" b="0"/>
            <wp:docPr id="61798642" name="Picture 617986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8642" name="Picture 61798642" descr="Interfaz de usuario gráfica, Aplicación&#10;&#10;Descripción generada automáticamente"/>
                    <pic:cNvPicPr/>
                  </pic:nvPicPr>
                  <pic:blipFill>
                    <a:blip r:embed="rId43">
                      <a:extLst>
                        <a:ext uri="{28A0092B-C50C-407E-A947-70E740481C1C}">
                          <a14:useLocalDpi xmlns:a14="http://schemas.microsoft.com/office/drawing/2010/main" val="0"/>
                        </a:ext>
                      </a:extLst>
                    </a:blip>
                    <a:srcRect b="28188"/>
                    <a:stretch>
                      <a:fillRect/>
                    </a:stretch>
                  </pic:blipFill>
                  <pic:spPr>
                    <a:xfrm>
                      <a:off x="0" y="0"/>
                      <a:ext cx="2358903" cy="3480015"/>
                    </a:xfrm>
                    <a:prstGeom prst="rect">
                      <a:avLst/>
                    </a:prstGeom>
                  </pic:spPr>
                </pic:pic>
              </a:graphicData>
            </a:graphic>
          </wp:inline>
        </w:drawing>
      </w:r>
      <w:r w:rsidRPr="007A1C54">
        <w:t xml:space="preserve"> </w:t>
      </w:r>
      <w:r w:rsidRPr="007A1C54">
        <w:tab/>
      </w:r>
      <w:r w:rsidRPr="007A1C54">
        <w:rPr>
          <w:noProof/>
        </w:rPr>
        <w:drawing>
          <wp:inline distT="0" distB="0" distL="0" distR="0" wp14:anchorId="5C067CF0" wp14:editId="3245CAEF">
            <wp:extent cx="2624542" cy="3227656"/>
            <wp:effectExtent l="0" t="0" r="0" b="0"/>
            <wp:docPr id="1895844138" name="Picture 1895844138"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4138" name="Picture 1895844138" descr="Imagen que contiene Escala de tiemp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2624542" cy="3227656"/>
                    </a:xfrm>
                    <a:prstGeom prst="rect">
                      <a:avLst/>
                    </a:prstGeom>
                  </pic:spPr>
                </pic:pic>
              </a:graphicData>
            </a:graphic>
          </wp:inline>
        </w:drawing>
      </w:r>
    </w:p>
    <w:p w14:paraId="48AC040E" w14:textId="77777777" w:rsidR="00813635" w:rsidRPr="007A1C54" w:rsidRDefault="00813635" w:rsidP="007A1C54">
      <w:pPr>
        <w:jc w:val="both"/>
      </w:pPr>
    </w:p>
    <w:p w14:paraId="1BF2CF2D" w14:textId="77777777" w:rsidR="00BA3DAC" w:rsidRPr="007A1C54" w:rsidRDefault="00BA3DAC" w:rsidP="007A1C54">
      <w:pPr>
        <w:jc w:val="both"/>
        <w:rPr>
          <w:b/>
          <w:bCs/>
        </w:rPr>
      </w:pPr>
    </w:p>
    <w:p w14:paraId="4AE03E86" w14:textId="7C7A9977" w:rsidR="00696DC0" w:rsidRPr="007A1C54" w:rsidRDefault="001B4688" w:rsidP="007A1C54">
      <w:pPr>
        <w:pStyle w:val="Ttulo6"/>
        <w:numPr>
          <w:ilvl w:val="3"/>
          <w:numId w:val="11"/>
        </w:numPr>
        <w:jc w:val="both"/>
        <w:rPr>
          <w:rFonts w:eastAsia="Segoe UI"/>
          <w:color w:val="002060"/>
        </w:rPr>
      </w:pPr>
      <w:bookmarkStart w:id="34" w:name="_Toc172032342"/>
      <w:r w:rsidRPr="007A1C54">
        <w:rPr>
          <w:rFonts w:eastAsia="Segoe UI"/>
          <w:color w:val="002060"/>
        </w:rPr>
        <w:t>Análisis de distribución condicional o de frecuencia por grupo</w:t>
      </w:r>
      <w:bookmarkEnd w:id="34"/>
    </w:p>
    <w:p w14:paraId="60719B6A" w14:textId="77777777" w:rsidR="004270F5" w:rsidRPr="007A1C54" w:rsidRDefault="004270F5" w:rsidP="007A1C54">
      <w:pPr>
        <w:jc w:val="both"/>
      </w:pPr>
      <w:r w:rsidRPr="007A1C54">
        <w:t xml:space="preserve">Este análisis se enfoca en contar la frecuencia de aparición de un canal dentro de cada nivel de otra variable categórica, es decir, se examina cómo la distribución de los canales varía entre las diferentes categorías de otra variable. Este análisis es útil para identificar </w:t>
      </w:r>
      <w:r w:rsidRPr="007A1C54">
        <w:lastRenderedPageBreak/>
        <w:t>patrones y relaciones entre las dos variables, determinar si ciertos canales son más comunes en algunas categorías que en otras.</w:t>
      </w:r>
    </w:p>
    <w:p w14:paraId="01642B0C" w14:textId="4E92199E" w:rsidR="004270F5" w:rsidRPr="007A1C54" w:rsidRDefault="004270F5" w:rsidP="007A1C54">
      <w:pPr>
        <w:jc w:val="both"/>
      </w:pPr>
      <w:r w:rsidRPr="007A1C54">
        <w:t xml:space="preserve">Para su representación visual se realiza un diagrama de barras interactivo con </w:t>
      </w:r>
      <w:proofErr w:type="spellStart"/>
      <w:r w:rsidRPr="007A1C54">
        <w:t>Dash</w:t>
      </w:r>
      <w:proofErr w:type="spellEnd"/>
      <w:r w:rsidRPr="007A1C54">
        <w:t xml:space="preserve"> en el que se representa la frecuencia de los canales para cada una de las variables categóricas, pudiendo seleccionar para cada una de ellas la categoría de la cual se quiere visualizar el recuento de aparición de los canales.</w:t>
      </w:r>
    </w:p>
    <w:p w14:paraId="7AD4104C" w14:textId="77777777" w:rsidR="004270F5" w:rsidRPr="007A1C54" w:rsidRDefault="004270F5" w:rsidP="007A1C54">
      <w:pPr>
        <w:jc w:val="both"/>
      </w:pPr>
      <w:r w:rsidRPr="007A1C54">
        <w:t>Podríamos comparar qué canales son los que distribuyen más cantidad de credenciales de usuarios de cada departamento.</w:t>
      </w:r>
    </w:p>
    <w:p w14:paraId="3278EA8A" w14:textId="77777777" w:rsidR="002D7F83" w:rsidRPr="007A1C54" w:rsidRDefault="002D7F83" w:rsidP="007A1C54">
      <w:pPr>
        <w:jc w:val="both"/>
      </w:pPr>
      <w:r w:rsidRPr="007A1C54">
        <w:rPr>
          <w:noProof/>
        </w:rPr>
        <w:drawing>
          <wp:inline distT="0" distB="0" distL="0" distR="0" wp14:anchorId="5CECDDE3" wp14:editId="060928CE">
            <wp:extent cx="5400040" cy="2527300"/>
            <wp:effectExtent l="0" t="0" r="0" b="6350"/>
            <wp:docPr id="1691620264"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20264" name="Imagen 1" descr="Gráfico, Gráfico de barras&#10;&#10;Descripción generada automáticamente"/>
                    <pic:cNvPicPr/>
                  </pic:nvPicPr>
                  <pic:blipFill>
                    <a:blip r:embed="rId45"/>
                    <a:stretch>
                      <a:fillRect/>
                    </a:stretch>
                  </pic:blipFill>
                  <pic:spPr>
                    <a:xfrm>
                      <a:off x="0" y="0"/>
                      <a:ext cx="5400040" cy="2527300"/>
                    </a:xfrm>
                    <a:prstGeom prst="rect">
                      <a:avLst/>
                    </a:prstGeom>
                  </pic:spPr>
                </pic:pic>
              </a:graphicData>
            </a:graphic>
          </wp:inline>
        </w:drawing>
      </w:r>
    </w:p>
    <w:p w14:paraId="63CA6F85" w14:textId="77777777" w:rsidR="002D7F83" w:rsidRPr="007A1C54" w:rsidRDefault="002D7F83" w:rsidP="007A1C54">
      <w:pPr>
        <w:jc w:val="both"/>
      </w:pPr>
      <w:r w:rsidRPr="007A1C54">
        <w:rPr>
          <w:noProof/>
        </w:rPr>
        <w:drawing>
          <wp:inline distT="0" distB="0" distL="0" distR="0" wp14:anchorId="286F2A6C" wp14:editId="4BBB44EE">
            <wp:extent cx="5400040" cy="1753870"/>
            <wp:effectExtent l="0" t="0" r="0" b="0"/>
            <wp:docPr id="52587159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1595" name="Imagen 1" descr="Imagen que contiene Gráfico&#10;&#10;Descripción generada automáticamente"/>
                    <pic:cNvPicPr/>
                  </pic:nvPicPr>
                  <pic:blipFill>
                    <a:blip r:embed="rId46"/>
                    <a:stretch>
                      <a:fillRect/>
                    </a:stretch>
                  </pic:blipFill>
                  <pic:spPr>
                    <a:xfrm>
                      <a:off x="0" y="0"/>
                      <a:ext cx="5400040" cy="1753870"/>
                    </a:xfrm>
                    <a:prstGeom prst="rect">
                      <a:avLst/>
                    </a:prstGeom>
                  </pic:spPr>
                </pic:pic>
              </a:graphicData>
            </a:graphic>
          </wp:inline>
        </w:drawing>
      </w:r>
    </w:p>
    <w:p w14:paraId="682534C7" w14:textId="77777777" w:rsidR="002D7F83" w:rsidRPr="007A1C54" w:rsidRDefault="002D7F83" w:rsidP="007A1C54">
      <w:pPr>
        <w:jc w:val="both"/>
      </w:pPr>
      <w:r w:rsidRPr="007A1C54">
        <w:rPr>
          <w:noProof/>
        </w:rPr>
        <w:drawing>
          <wp:inline distT="0" distB="0" distL="0" distR="0" wp14:anchorId="6A50342D" wp14:editId="21EE9AC2">
            <wp:extent cx="5400040" cy="1684020"/>
            <wp:effectExtent l="0" t="0" r="0" b="0"/>
            <wp:docPr id="1087617640"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7640" name="Imagen 1" descr="Interfaz de usuario gráfica, Aplicación&#10;&#10;Descripción generada automáticamente con confianza media"/>
                    <pic:cNvPicPr/>
                  </pic:nvPicPr>
                  <pic:blipFill>
                    <a:blip r:embed="rId47"/>
                    <a:stretch>
                      <a:fillRect/>
                    </a:stretch>
                  </pic:blipFill>
                  <pic:spPr>
                    <a:xfrm>
                      <a:off x="0" y="0"/>
                      <a:ext cx="5400040" cy="1684020"/>
                    </a:xfrm>
                    <a:prstGeom prst="rect">
                      <a:avLst/>
                    </a:prstGeom>
                  </pic:spPr>
                </pic:pic>
              </a:graphicData>
            </a:graphic>
          </wp:inline>
        </w:drawing>
      </w:r>
    </w:p>
    <w:p w14:paraId="7666B2F8" w14:textId="77777777" w:rsidR="002D7F83" w:rsidRPr="007A1C54" w:rsidRDefault="002D7F83" w:rsidP="007A1C54">
      <w:pPr>
        <w:jc w:val="both"/>
      </w:pPr>
      <w:r w:rsidRPr="007A1C54">
        <w:rPr>
          <w:noProof/>
        </w:rPr>
        <w:lastRenderedPageBreak/>
        <w:drawing>
          <wp:inline distT="0" distB="0" distL="0" distR="0" wp14:anchorId="59B3DA58" wp14:editId="0348D98D">
            <wp:extent cx="5400040" cy="1744980"/>
            <wp:effectExtent l="0" t="0" r="0" b="7620"/>
            <wp:docPr id="1564228185"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1744980"/>
                    </a:xfrm>
                    <a:prstGeom prst="rect">
                      <a:avLst/>
                    </a:prstGeom>
                  </pic:spPr>
                </pic:pic>
              </a:graphicData>
            </a:graphic>
          </wp:inline>
        </w:drawing>
      </w:r>
    </w:p>
    <w:p w14:paraId="6525B96F" w14:textId="77777777" w:rsidR="00CB675F" w:rsidRPr="007A1C54" w:rsidRDefault="00CB675F" w:rsidP="007A1C54">
      <w:pPr>
        <w:jc w:val="both"/>
      </w:pPr>
      <w:r w:rsidRPr="007A1C54">
        <w:t>Observaciones:</w:t>
      </w:r>
    </w:p>
    <w:p w14:paraId="7347C04C" w14:textId="77777777" w:rsidR="00CB675F" w:rsidRPr="007A1C54" w:rsidRDefault="00CB675F" w:rsidP="007A1C54">
      <w:pPr>
        <w:pStyle w:val="Prrafodelista"/>
        <w:numPr>
          <w:ilvl w:val="0"/>
          <w:numId w:val="21"/>
        </w:numPr>
        <w:jc w:val="both"/>
      </w:pPr>
      <w:r w:rsidRPr="007A1C54">
        <w:t>“</w:t>
      </w:r>
      <w:r w:rsidRPr="007A1C54">
        <w:rPr>
          <w:i/>
          <w:iCs/>
        </w:rPr>
        <w:t>FREE RED/VPS &amp; BINNERS CC</w:t>
      </w:r>
      <w:r w:rsidRPr="007A1C54">
        <w:t>” es el canal de Telegram en el que más credenciales del grupo “Ceo” se han detectado con el Bot y en “</w:t>
      </w:r>
      <w:r w:rsidRPr="007A1C54">
        <w:rPr>
          <w:i/>
          <w:iCs/>
        </w:rPr>
        <w:t>NoName_Cloud</w:t>
      </w:r>
      <w:r w:rsidRPr="007A1C54">
        <w:t xml:space="preserve">” credenciales del grupo “Directiva”. </w:t>
      </w:r>
    </w:p>
    <w:p w14:paraId="22A90FCF" w14:textId="77777777" w:rsidR="00CB675F" w:rsidRPr="007A1C54" w:rsidRDefault="00CB675F" w:rsidP="007A1C54">
      <w:pPr>
        <w:pStyle w:val="Prrafodelista"/>
        <w:numPr>
          <w:ilvl w:val="0"/>
          <w:numId w:val="21"/>
        </w:numPr>
        <w:jc w:val="both"/>
      </w:pPr>
      <w:r w:rsidRPr="007A1C54">
        <w:t>Las credenciales de usuarios pertenecientes a otros departamentos se detectan con más frecuencia en grupos públicos.</w:t>
      </w:r>
    </w:p>
    <w:p w14:paraId="4AD036C4" w14:textId="77777777" w:rsidR="00CB675F" w:rsidRPr="007A1C54" w:rsidRDefault="00CB675F" w:rsidP="007A1C54">
      <w:pPr>
        <w:jc w:val="both"/>
      </w:pPr>
    </w:p>
    <w:p w14:paraId="30D1CA61" w14:textId="77777777" w:rsidR="00CB675F" w:rsidRPr="007A1C54" w:rsidRDefault="00CB675F" w:rsidP="007A1C54">
      <w:pPr>
        <w:jc w:val="both"/>
      </w:pPr>
      <w:r w:rsidRPr="007A1C54">
        <w:t>También podríamos estudiar la distribución de los canales según la categoría de la variable dependiente, es decir, comprobar qué canales suelen tener con más frecuencia un determinado grado de criticidad en la valoración final de la credencial detectada en ese canal.</w:t>
      </w:r>
    </w:p>
    <w:p w14:paraId="7B4DC885" w14:textId="77777777" w:rsidR="00CB675F" w:rsidRPr="007A1C54" w:rsidRDefault="00CB675F" w:rsidP="007A1C54">
      <w:pPr>
        <w:jc w:val="both"/>
      </w:pPr>
      <w:r w:rsidRPr="007A1C54">
        <w:t>Se muestran en las siguientes gráficas los canales en los que se detectan más credenciales de riesgo “</w:t>
      </w:r>
      <w:proofErr w:type="spellStart"/>
      <w:r w:rsidRPr="007A1C54">
        <w:t>very</w:t>
      </w:r>
      <w:proofErr w:type="spellEnd"/>
      <w:r w:rsidRPr="007A1C54">
        <w:t xml:space="preserve"> </w:t>
      </w:r>
      <w:proofErr w:type="spellStart"/>
      <w:r w:rsidRPr="007A1C54">
        <w:t>high</w:t>
      </w:r>
      <w:proofErr w:type="spellEnd"/>
      <w:r w:rsidRPr="007A1C54">
        <w:t>”, y los canales en los que se detectan más credenciales de riesgo “</w:t>
      </w:r>
      <w:proofErr w:type="spellStart"/>
      <w:r w:rsidRPr="007A1C54">
        <w:t>very</w:t>
      </w:r>
      <w:proofErr w:type="spellEnd"/>
      <w:r w:rsidRPr="007A1C54">
        <w:t xml:space="preserve"> </w:t>
      </w:r>
      <w:proofErr w:type="spellStart"/>
      <w:r w:rsidRPr="007A1C54">
        <w:t>low</w:t>
      </w:r>
      <w:proofErr w:type="spellEnd"/>
      <w:r w:rsidRPr="007A1C54">
        <w:t>”.</w:t>
      </w:r>
    </w:p>
    <w:p w14:paraId="0B22237B" w14:textId="77777777" w:rsidR="00177F54" w:rsidRPr="007A1C54" w:rsidRDefault="00177F54" w:rsidP="007A1C54">
      <w:pPr>
        <w:jc w:val="both"/>
      </w:pPr>
      <w:r w:rsidRPr="007A1C54">
        <w:rPr>
          <w:noProof/>
        </w:rPr>
        <w:drawing>
          <wp:inline distT="0" distB="0" distL="0" distR="0" wp14:anchorId="21FED7FC" wp14:editId="48B09D90">
            <wp:extent cx="5400040" cy="1739265"/>
            <wp:effectExtent l="0" t="0" r="0" b="0"/>
            <wp:docPr id="190279187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1877" name="Imagen 1" descr="Gráfico, Gráfico de barras&#10;&#10;Descripción generada automáticamente"/>
                    <pic:cNvPicPr/>
                  </pic:nvPicPr>
                  <pic:blipFill>
                    <a:blip r:embed="rId49"/>
                    <a:stretch>
                      <a:fillRect/>
                    </a:stretch>
                  </pic:blipFill>
                  <pic:spPr>
                    <a:xfrm>
                      <a:off x="0" y="0"/>
                      <a:ext cx="5400040" cy="1739265"/>
                    </a:xfrm>
                    <a:prstGeom prst="rect">
                      <a:avLst/>
                    </a:prstGeom>
                  </pic:spPr>
                </pic:pic>
              </a:graphicData>
            </a:graphic>
          </wp:inline>
        </w:drawing>
      </w:r>
    </w:p>
    <w:p w14:paraId="1D2BC2F5" w14:textId="37B7D1F8" w:rsidR="0008012F" w:rsidRPr="007A1C54" w:rsidRDefault="00177F54" w:rsidP="007A1C54">
      <w:pPr>
        <w:jc w:val="both"/>
        <w:rPr>
          <w:b/>
          <w:bCs/>
        </w:rPr>
      </w:pPr>
      <w:r w:rsidRPr="007A1C54">
        <w:rPr>
          <w:noProof/>
        </w:rPr>
        <w:drawing>
          <wp:inline distT="0" distB="0" distL="0" distR="0" wp14:anchorId="3A996DF0" wp14:editId="2B1B54C0">
            <wp:extent cx="5400040" cy="1701800"/>
            <wp:effectExtent l="0" t="0" r="0" b="0"/>
            <wp:docPr id="488359977"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701800"/>
                    </a:xfrm>
                    <a:prstGeom prst="rect">
                      <a:avLst/>
                    </a:prstGeom>
                  </pic:spPr>
                </pic:pic>
              </a:graphicData>
            </a:graphic>
          </wp:inline>
        </w:drawing>
      </w:r>
    </w:p>
    <w:p w14:paraId="6FA2D2F4" w14:textId="77777777" w:rsidR="006A6F83" w:rsidRPr="007A1C54" w:rsidRDefault="006A6F83" w:rsidP="007A1C54">
      <w:pPr>
        <w:jc w:val="both"/>
      </w:pPr>
      <w:r w:rsidRPr="007A1C54">
        <w:rPr>
          <w:noProof/>
        </w:rPr>
        <w:lastRenderedPageBreak/>
        <w:drawing>
          <wp:inline distT="0" distB="0" distL="0" distR="0" wp14:anchorId="0BDDEE7F" wp14:editId="5C132672">
            <wp:extent cx="5400040" cy="1701800"/>
            <wp:effectExtent l="0" t="0" r="0" b="0"/>
            <wp:docPr id="1460862157"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701800"/>
                    </a:xfrm>
                    <a:prstGeom prst="rect">
                      <a:avLst/>
                    </a:prstGeom>
                  </pic:spPr>
                </pic:pic>
              </a:graphicData>
            </a:graphic>
          </wp:inline>
        </w:drawing>
      </w:r>
      <w:r w:rsidRPr="007A1C54">
        <w:t>Observaciones:</w:t>
      </w:r>
    </w:p>
    <w:p w14:paraId="5483D718" w14:textId="77777777" w:rsidR="006A6F83" w:rsidRPr="007A1C54" w:rsidRDefault="006A6F83" w:rsidP="007A1C54">
      <w:pPr>
        <w:pStyle w:val="Prrafodelista"/>
        <w:numPr>
          <w:ilvl w:val="0"/>
          <w:numId w:val="22"/>
        </w:numPr>
        <w:jc w:val="both"/>
      </w:pPr>
      <w:r w:rsidRPr="007A1C54">
        <w:t>El canal “</w:t>
      </w:r>
      <w:r w:rsidRPr="007A1C54">
        <w:rPr>
          <w:i/>
          <w:iCs/>
        </w:rPr>
        <w:t>FREE RED/VPS &amp; BINNERS CC</w:t>
      </w:r>
      <w:r w:rsidRPr="007A1C54">
        <w:t>” es el canal en el que se han detectado más credenciales reconocidas de riesgo “</w:t>
      </w:r>
      <w:proofErr w:type="spellStart"/>
      <w:r w:rsidRPr="007A1C54">
        <w:t>very</w:t>
      </w:r>
      <w:proofErr w:type="spellEnd"/>
      <w:r w:rsidRPr="007A1C54">
        <w:t xml:space="preserve"> </w:t>
      </w:r>
      <w:proofErr w:type="spellStart"/>
      <w:r w:rsidRPr="007A1C54">
        <w:t>high</w:t>
      </w:r>
      <w:proofErr w:type="spellEnd"/>
      <w:r w:rsidRPr="007A1C54">
        <w:t>”.</w:t>
      </w:r>
    </w:p>
    <w:p w14:paraId="60DFA8AE" w14:textId="77777777" w:rsidR="006A6F83" w:rsidRPr="007A1C54" w:rsidRDefault="006A6F83" w:rsidP="007A1C54">
      <w:pPr>
        <w:pStyle w:val="Prrafodelista"/>
        <w:numPr>
          <w:ilvl w:val="0"/>
          <w:numId w:val="22"/>
        </w:numPr>
        <w:jc w:val="both"/>
      </w:pPr>
      <w:r w:rsidRPr="007A1C54">
        <w:t>El canal “</w:t>
      </w:r>
      <w:proofErr w:type="spellStart"/>
      <w:r w:rsidRPr="007A1C54">
        <w:t>Daily</w:t>
      </w:r>
      <w:proofErr w:type="spellEnd"/>
      <w:r w:rsidRPr="007A1C54">
        <w:t xml:space="preserve"> </w:t>
      </w:r>
      <w:proofErr w:type="spellStart"/>
      <w:r w:rsidRPr="007A1C54">
        <w:t>Combolist</w:t>
      </w:r>
      <w:proofErr w:type="spellEnd"/>
      <w:r w:rsidRPr="007A1C54">
        <w:t xml:space="preserve"> [</w:t>
      </w:r>
      <w:proofErr w:type="spellStart"/>
      <w:r w:rsidRPr="007A1C54">
        <w:t>Backup</w:t>
      </w:r>
      <w:proofErr w:type="spellEnd"/>
      <w:r w:rsidRPr="007A1C54">
        <w:t>]” es el canal en el que se han detectado más credenciales reconocidas de riesgo “</w:t>
      </w:r>
      <w:proofErr w:type="spellStart"/>
      <w:r w:rsidRPr="007A1C54">
        <w:t>very</w:t>
      </w:r>
      <w:proofErr w:type="spellEnd"/>
      <w:r w:rsidRPr="007A1C54">
        <w:t xml:space="preserve"> </w:t>
      </w:r>
      <w:proofErr w:type="spellStart"/>
      <w:r w:rsidRPr="007A1C54">
        <w:t>low</w:t>
      </w:r>
      <w:proofErr w:type="spellEnd"/>
      <w:r w:rsidRPr="007A1C54">
        <w:t>”.</w:t>
      </w:r>
    </w:p>
    <w:p w14:paraId="7F5709CD" w14:textId="77777777" w:rsidR="006A6F83" w:rsidRPr="007A1C54" w:rsidRDefault="006A6F83" w:rsidP="007A1C54">
      <w:pPr>
        <w:pStyle w:val="Prrafodelista"/>
        <w:jc w:val="both"/>
      </w:pPr>
    </w:p>
    <w:p w14:paraId="49200192" w14:textId="77777777" w:rsidR="006A6F83" w:rsidRPr="007A1C54" w:rsidRDefault="006A6F83" w:rsidP="007A1C54">
      <w:pPr>
        <w:jc w:val="both"/>
      </w:pPr>
      <w:r w:rsidRPr="007A1C54">
        <w:t>Por otro lado, podemos aprovechar esta técnica para visualizar la clasificación de los canales, por ejemplo, según la privacidad del canal, recogida en los datos que se almacenan en la variable “</w:t>
      </w:r>
      <w:proofErr w:type="spellStart"/>
      <w:r w:rsidRPr="007A1C54">
        <w:rPr>
          <w:i/>
          <w:iCs/>
        </w:rPr>
        <w:t>Channel_privacity</w:t>
      </w:r>
      <w:proofErr w:type="spellEnd"/>
      <w:r w:rsidRPr="007A1C54">
        <w:t>”. De esta forma podemos reconocer de forma clara cuáles son los canales y grupos privados y cuáles son públicos, así como ver la cantidad de veces que aparece cada uno de estos dentro de su categoría.</w:t>
      </w:r>
    </w:p>
    <w:p w14:paraId="6BE920DE" w14:textId="77777777" w:rsidR="006A6F83" w:rsidRPr="007A1C54" w:rsidRDefault="006A6F83" w:rsidP="007A1C54">
      <w:pPr>
        <w:jc w:val="both"/>
      </w:pPr>
      <w:r w:rsidRPr="007A1C54">
        <w:rPr>
          <w:noProof/>
        </w:rPr>
        <w:drawing>
          <wp:inline distT="0" distB="0" distL="0" distR="0" wp14:anchorId="65B6D8F9" wp14:editId="32AEC870">
            <wp:extent cx="5400040" cy="2149475"/>
            <wp:effectExtent l="0" t="0" r="0" b="3175"/>
            <wp:docPr id="157383734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7340" name="Imagen 1" descr="Gráfico, Gráfico de barras&#10;&#10;Descripción generada automáticamente"/>
                    <pic:cNvPicPr/>
                  </pic:nvPicPr>
                  <pic:blipFill>
                    <a:blip r:embed="rId51"/>
                    <a:stretch>
                      <a:fillRect/>
                    </a:stretch>
                  </pic:blipFill>
                  <pic:spPr>
                    <a:xfrm>
                      <a:off x="0" y="0"/>
                      <a:ext cx="5400040" cy="2149475"/>
                    </a:xfrm>
                    <a:prstGeom prst="rect">
                      <a:avLst/>
                    </a:prstGeom>
                  </pic:spPr>
                </pic:pic>
              </a:graphicData>
            </a:graphic>
          </wp:inline>
        </w:drawing>
      </w:r>
    </w:p>
    <w:p w14:paraId="699ED4E4" w14:textId="77777777" w:rsidR="006A6F83" w:rsidRPr="007A1C54" w:rsidRDefault="006A6F83" w:rsidP="007A1C54">
      <w:pPr>
        <w:jc w:val="both"/>
      </w:pPr>
      <w:r w:rsidRPr="007A1C54">
        <w:rPr>
          <w:noProof/>
        </w:rPr>
        <w:drawing>
          <wp:inline distT="0" distB="0" distL="0" distR="0" wp14:anchorId="764C2D74" wp14:editId="6378A0E4">
            <wp:extent cx="5400040" cy="1482090"/>
            <wp:effectExtent l="0" t="0" r="0" b="3810"/>
            <wp:docPr id="580121678"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1678" name="Imagen 1" descr="Gráfico&#10;&#10;Descripción generada automáticamente con confianza media"/>
                    <pic:cNvPicPr/>
                  </pic:nvPicPr>
                  <pic:blipFill>
                    <a:blip r:embed="rId52"/>
                    <a:stretch>
                      <a:fillRect/>
                    </a:stretch>
                  </pic:blipFill>
                  <pic:spPr>
                    <a:xfrm>
                      <a:off x="0" y="0"/>
                      <a:ext cx="5400040" cy="1482090"/>
                    </a:xfrm>
                    <a:prstGeom prst="rect">
                      <a:avLst/>
                    </a:prstGeom>
                  </pic:spPr>
                </pic:pic>
              </a:graphicData>
            </a:graphic>
          </wp:inline>
        </w:drawing>
      </w:r>
    </w:p>
    <w:p w14:paraId="0D5A0C91" w14:textId="77777777" w:rsidR="006A6F83" w:rsidRPr="007A1C54" w:rsidRDefault="006A6F83" w:rsidP="007A1C54">
      <w:pPr>
        <w:jc w:val="both"/>
      </w:pPr>
      <w:r w:rsidRPr="007A1C54">
        <w:t>Observaciones:</w:t>
      </w:r>
    </w:p>
    <w:p w14:paraId="52A0D311" w14:textId="77777777" w:rsidR="006A6F83" w:rsidRPr="007A1C54" w:rsidRDefault="006A6F83" w:rsidP="007A1C54">
      <w:pPr>
        <w:pStyle w:val="Prrafodelista"/>
        <w:numPr>
          <w:ilvl w:val="0"/>
          <w:numId w:val="23"/>
        </w:numPr>
        <w:jc w:val="both"/>
      </w:pPr>
      <w:r w:rsidRPr="007A1C54">
        <w:t>Hay una mayor cantidad de grupos / canales de tipo público que privados.</w:t>
      </w:r>
    </w:p>
    <w:p w14:paraId="7ECE1C72" w14:textId="77777777" w:rsidR="006A6F83" w:rsidRPr="007A1C54" w:rsidRDefault="006A6F83" w:rsidP="007A1C54">
      <w:pPr>
        <w:pStyle w:val="Prrafodelista"/>
        <w:numPr>
          <w:ilvl w:val="0"/>
          <w:numId w:val="23"/>
        </w:numPr>
        <w:jc w:val="both"/>
      </w:pPr>
      <w:r w:rsidRPr="007A1C54">
        <w:lastRenderedPageBreak/>
        <w:t>En la categoría de chat público, la mayoría de las credenciales analizadas se han detectado en un grupo.</w:t>
      </w:r>
    </w:p>
    <w:p w14:paraId="4B3DF40D" w14:textId="7DFC40D3" w:rsidR="00AC37BE" w:rsidRPr="007A1C54" w:rsidRDefault="006A6F83" w:rsidP="007A1C54">
      <w:pPr>
        <w:pStyle w:val="Prrafodelista"/>
        <w:numPr>
          <w:ilvl w:val="0"/>
          <w:numId w:val="23"/>
        </w:numPr>
        <w:jc w:val="both"/>
      </w:pPr>
      <w:r w:rsidRPr="007A1C54">
        <w:t>En la categoría de chat privado, la mayoría de las credenciales analizadas se han detectado en el canal “NoName_Cloud”.</w:t>
      </w:r>
    </w:p>
    <w:p w14:paraId="7175FFCE" w14:textId="77777777" w:rsidR="00D809EC" w:rsidRPr="007A1C54" w:rsidRDefault="00D809EC" w:rsidP="007A1C54">
      <w:pPr>
        <w:jc w:val="both"/>
        <w:rPr>
          <w:b/>
          <w:bCs/>
        </w:rPr>
      </w:pPr>
    </w:p>
    <w:p w14:paraId="56E38808" w14:textId="77777777" w:rsidR="00D809EC" w:rsidRPr="007A1C54" w:rsidRDefault="00D809EC" w:rsidP="007A1C54">
      <w:pPr>
        <w:pStyle w:val="Ttulo5"/>
        <w:numPr>
          <w:ilvl w:val="2"/>
          <w:numId w:val="11"/>
        </w:numPr>
        <w:jc w:val="both"/>
        <w:rPr>
          <w:rFonts w:eastAsia="Segoe UI"/>
          <w:color w:val="002060"/>
        </w:rPr>
      </w:pPr>
      <w:bookmarkStart w:id="35" w:name="_Toc172032343"/>
      <w:r w:rsidRPr="007A1C54">
        <w:rPr>
          <w:rFonts w:eastAsia="Segoe UI"/>
          <w:color w:val="002060"/>
        </w:rPr>
        <w:t>Conclusiones del análisis bivariado</w:t>
      </w:r>
      <w:bookmarkEnd w:id="35"/>
    </w:p>
    <w:p w14:paraId="71E68108" w14:textId="77777777" w:rsidR="00D809EC" w:rsidRPr="007A1C54" w:rsidRDefault="00D809EC" w:rsidP="007A1C54">
      <w:pPr>
        <w:jc w:val="both"/>
      </w:pPr>
      <w:r w:rsidRPr="007A1C54">
        <w:t>Estos análisis de pares de variables que nos permiten comprender las relaciones entre ellas hacen que podamos optimizar la selección de variables identificando aquellas que son más relevantes y tienen un impacto significativo en la predicción de la variable objetivo. Además, nos permiten formular hipótesis informadas, basando el modelado en una comprensión profunda de cómo las variables interactúan y se influyen mutuamente.</w:t>
      </w:r>
    </w:p>
    <w:p w14:paraId="796B7A06" w14:textId="77777777" w:rsidR="008E10A7" w:rsidRPr="007A1C54" w:rsidRDefault="008E10A7" w:rsidP="007A1C54">
      <w:pPr>
        <w:jc w:val="both"/>
      </w:pPr>
    </w:p>
    <w:p w14:paraId="2FCEFC26" w14:textId="77777777" w:rsidR="002A7DAB" w:rsidRPr="007A1C54" w:rsidRDefault="002A7DAB" w:rsidP="007A1C54">
      <w:pPr>
        <w:jc w:val="both"/>
        <w:rPr>
          <w:b/>
          <w:bCs/>
        </w:rPr>
      </w:pPr>
    </w:p>
    <w:p w14:paraId="277DBBC3" w14:textId="77777777" w:rsidR="002A7DAB" w:rsidRPr="007A1C54" w:rsidRDefault="002A7DAB" w:rsidP="007A1C54">
      <w:pPr>
        <w:pStyle w:val="Ttulo3"/>
        <w:numPr>
          <w:ilvl w:val="1"/>
          <w:numId w:val="11"/>
        </w:numPr>
        <w:jc w:val="both"/>
        <w:rPr>
          <w:rFonts w:eastAsia="Segoe UI"/>
          <w:b/>
          <w:bCs/>
          <w:color w:val="45B0E1" w:themeColor="accent1" w:themeTint="99"/>
        </w:rPr>
      </w:pPr>
      <w:bookmarkStart w:id="36" w:name="_Toc172032344"/>
      <w:r w:rsidRPr="007A1C54">
        <w:rPr>
          <w:rFonts w:eastAsia="Segoe UI"/>
          <w:b/>
          <w:bCs/>
          <w:color w:val="45B0E1" w:themeColor="accent1" w:themeTint="99"/>
        </w:rPr>
        <w:t>Análisis multivariado</w:t>
      </w:r>
      <w:bookmarkEnd w:id="36"/>
    </w:p>
    <w:p w14:paraId="615031CC" w14:textId="584DEB97" w:rsidR="007F3397" w:rsidRPr="007A1C54" w:rsidRDefault="007F3397" w:rsidP="007A1C54">
      <w:pPr>
        <w:jc w:val="both"/>
      </w:pPr>
      <w:r w:rsidRPr="007A1C54">
        <w:t>El análisis multivariado es una etapa avanzada dentro del Análisis Exploratorio de Datos (EDA) que se enfoca en el examen simultáneo de más de dos variables. Este tipo de análisis permite entender las complejas relaciones e interacciones entre múltiples variables, proporcionando una visión integral y holística de los datos.  Presenta los siguientes objetivos:</w:t>
      </w:r>
    </w:p>
    <w:p w14:paraId="0CD74074" w14:textId="4F6296C8" w:rsidR="0078171B" w:rsidRPr="007A1C54" w:rsidRDefault="0078171B" w:rsidP="007A1C54">
      <w:pPr>
        <w:pStyle w:val="Prrafodelista"/>
        <w:numPr>
          <w:ilvl w:val="0"/>
          <w:numId w:val="18"/>
        </w:numPr>
        <w:jc w:val="both"/>
      </w:pPr>
      <w:r w:rsidRPr="007A1C54">
        <w:rPr>
          <w:rStyle w:val="Textoennegrita"/>
        </w:rPr>
        <w:t>Identificación de Patrones y Grupos:</w:t>
      </w:r>
      <w:r w:rsidRPr="007A1C54">
        <w:t xml:space="preserve"> Podremos identificar patrones y subgrupos dentro de los datos, agrupando observaciones similares. Esto es útil para segmentar los datos y descubrir estructuras ocultas. </w:t>
      </w:r>
    </w:p>
    <w:p w14:paraId="38D047D5" w14:textId="77777777" w:rsidR="0078171B" w:rsidRPr="007A1C54" w:rsidRDefault="0078171B" w:rsidP="007A1C54">
      <w:pPr>
        <w:pStyle w:val="Prrafodelista"/>
        <w:numPr>
          <w:ilvl w:val="0"/>
          <w:numId w:val="18"/>
        </w:numPr>
        <w:jc w:val="both"/>
      </w:pPr>
      <w:r w:rsidRPr="007A1C54">
        <w:rPr>
          <w:rStyle w:val="Textoennegrita"/>
        </w:rPr>
        <w:t>Modelado Predictivo:</w:t>
      </w:r>
      <w:r w:rsidRPr="007A1C54">
        <w:t xml:space="preserve"> Técnicas de regresión múltiple, análisis discriminante y modelos de Machine Learning permiten predecir la variable objetivo basándose en múltiples variables predictoras simultáneamente.</w:t>
      </w:r>
    </w:p>
    <w:p w14:paraId="296077DE" w14:textId="77777777" w:rsidR="0078171B" w:rsidRPr="007A1C54" w:rsidRDefault="0078171B" w:rsidP="007A1C54">
      <w:pPr>
        <w:pStyle w:val="Prrafodelista"/>
        <w:numPr>
          <w:ilvl w:val="0"/>
          <w:numId w:val="18"/>
        </w:numPr>
        <w:jc w:val="both"/>
      </w:pPr>
      <w:r w:rsidRPr="007A1C54">
        <w:rPr>
          <w:rStyle w:val="Textoennegrita"/>
        </w:rPr>
        <w:t>Detección y Manejo de Multicolinealidad:</w:t>
      </w:r>
      <w:r w:rsidRPr="007A1C54">
        <w:t xml:space="preserve"> La multicolinealidad ocurre cuando dos o más variables predictoras están altamente correlacionadas entre sí, lo que puede distorsionar los resultados de los modelos. El análisis multivariado ayuda a identificar y mitigar estos problemas, asegurando la fiabilidad de los modelos.</w:t>
      </w:r>
    </w:p>
    <w:p w14:paraId="360B27AF" w14:textId="77777777" w:rsidR="00386FA8" w:rsidRPr="007A1C54" w:rsidRDefault="00386FA8" w:rsidP="007A1C54">
      <w:pPr>
        <w:jc w:val="both"/>
      </w:pPr>
    </w:p>
    <w:p w14:paraId="5A2CE8F5" w14:textId="4828D944" w:rsidR="00386FA8" w:rsidRPr="007A1C54" w:rsidRDefault="00386FA8" w:rsidP="007A1C54">
      <w:pPr>
        <w:pStyle w:val="Ttulo5"/>
        <w:numPr>
          <w:ilvl w:val="2"/>
          <w:numId w:val="11"/>
        </w:numPr>
        <w:jc w:val="both"/>
        <w:rPr>
          <w:b/>
          <w:bCs/>
        </w:rPr>
      </w:pPr>
      <w:bookmarkStart w:id="37" w:name="_Toc172032345"/>
      <w:r w:rsidRPr="007A1C54">
        <w:rPr>
          <w:rFonts w:eastAsia="Segoe UI"/>
          <w:color w:val="002060"/>
        </w:rPr>
        <w:t>Análisis y visualización de las relaciones entre múltiples variables</w:t>
      </w:r>
      <w:bookmarkEnd w:id="37"/>
    </w:p>
    <w:p w14:paraId="17A7EDA0" w14:textId="6CD4A7F1" w:rsidR="00386FA8" w:rsidRPr="007A1C54" w:rsidRDefault="00386FA8" w:rsidP="007A1C54">
      <w:pPr>
        <w:pStyle w:val="Ttulo6"/>
        <w:numPr>
          <w:ilvl w:val="3"/>
          <w:numId w:val="11"/>
        </w:numPr>
        <w:jc w:val="both"/>
        <w:rPr>
          <w:rFonts w:eastAsia="Segoe UI"/>
          <w:color w:val="002060"/>
        </w:rPr>
      </w:pPr>
      <w:bookmarkStart w:id="38" w:name="_Toc172032346"/>
      <w:r w:rsidRPr="007A1C54">
        <w:rPr>
          <w:rFonts w:eastAsia="Segoe UI"/>
          <w:color w:val="002060"/>
        </w:rPr>
        <w:t xml:space="preserve">Selección de características con el método </w:t>
      </w:r>
      <w:proofErr w:type="spellStart"/>
      <w:r w:rsidRPr="007A1C54">
        <w:rPr>
          <w:rFonts w:eastAsia="Segoe UI"/>
          <w:color w:val="002060"/>
        </w:rPr>
        <w:t>SelectKBest</w:t>
      </w:r>
      <w:bookmarkEnd w:id="38"/>
      <w:proofErr w:type="spellEnd"/>
    </w:p>
    <w:p w14:paraId="2AAA90DC" w14:textId="77777777" w:rsidR="00FD6815" w:rsidRPr="007A1C54" w:rsidRDefault="00FD6815" w:rsidP="007A1C54">
      <w:pPr>
        <w:jc w:val="both"/>
      </w:pPr>
      <w:r w:rsidRPr="007A1C54">
        <w:t xml:space="preserve">El análisis de selección de características evalúa la importancia de las variables independientes sobre la variable dependiente. Con el método </w:t>
      </w:r>
      <w:proofErr w:type="spellStart"/>
      <w:r w:rsidRPr="007A1C54">
        <w:t>SelectKBest</w:t>
      </w:r>
      <w:proofErr w:type="spellEnd"/>
      <w:r w:rsidRPr="007A1C54">
        <w:t xml:space="preserve"> se seleccionan las K características más importantes según un puntuaje estadístico, en este caso “</w:t>
      </w:r>
      <w:proofErr w:type="spellStart"/>
      <w:r w:rsidRPr="007A1C54">
        <w:t>f_regression</w:t>
      </w:r>
      <w:proofErr w:type="spellEnd"/>
      <w:r w:rsidRPr="007A1C54">
        <w:t>”, que basa la selección de características en su relación con la variable dependiente usando correlaciones.</w:t>
      </w:r>
    </w:p>
    <w:p w14:paraId="6C840B94" w14:textId="77777777" w:rsidR="00FD6815" w:rsidRPr="007A1C54" w:rsidRDefault="00FD6815" w:rsidP="007A1C54">
      <w:pPr>
        <w:jc w:val="both"/>
        <w:rPr>
          <w:b/>
          <w:bCs/>
        </w:rPr>
      </w:pPr>
      <w:r w:rsidRPr="007A1C54">
        <w:t>Se representa la selección de las 12 mejores características a través de un diagrama de barras interactivo:</w:t>
      </w:r>
    </w:p>
    <w:p w14:paraId="20BD2DCB" w14:textId="77777777" w:rsidR="00FD6815" w:rsidRPr="007A1C54" w:rsidRDefault="00FD6815" w:rsidP="007A1C54">
      <w:pPr>
        <w:jc w:val="both"/>
      </w:pPr>
      <w:r w:rsidRPr="007A1C54">
        <w:rPr>
          <w:noProof/>
        </w:rPr>
        <w:lastRenderedPageBreak/>
        <w:drawing>
          <wp:inline distT="0" distB="0" distL="0" distR="0" wp14:anchorId="3D5AAB5F" wp14:editId="4BE09F37">
            <wp:extent cx="5678830" cy="1679418"/>
            <wp:effectExtent l="0" t="0" r="0" b="0"/>
            <wp:docPr id="1963099562" name="Imagen 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9562" name="Imagen 7" descr="Gráf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90679" cy="1682922"/>
                    </a:xfrm>
                    <a:prstGeom prst="rect">
                      <a:avLst/>
                    </a:prstGeom>
                    <a:noFill/>
                    <a:ln>
                      <a:noFill/>
                    </a:ln>
                  </pic:spPr>
                </pic:pic>
              </a:graphicData>
            </a:graphic>
          </wp:inline>
        </w:drawing>
      </w:r>
    </w:p>
    <w:p w14:paraId="1492967F" w14:textId="77777777" w:rsidR="00FD6815" w:rsidRPr="007A1C54" w:rsidRDefault="00FD6815" w:rsidP="007A1C54">
      <w:pPr>
        <w:jc w:val="both"/>
      </w:pPr>
      <w:r w:rsidRPr="007A1C54">
        <w:object w:dxaOrig="1520" w:dyaOrig="987" w14:anchorId="419747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54" o:title=""/>
          </v:shape>
          <o:OLEObject Type="Embed" ProgID="Package" ShapeID="_x0000_i1025" DrawAspect="Icon" ObjectID="_1782814490" r:id="rId55"/>
        </w:object>
      </w:r>
    </w:p>
    <w:p w14:paraId="56A44021" w14:textId="77777777" w:rsidR="00FD6815" w:rsidRPr="007A1C54" w:rsidRDefault="00FD6815" w:rsidP="007A1C54">
      <w:pPr>
        <w:jc w:val="both"/>
      </w:pPr>
      <w:r w:rsidRPr="007A1C54">
        <w:rPr>
          <w:noProof/>
        </w:rPr>
        <w:drawing>
          <wp:inline distT="0" distB="0" distL="0" distR="0" wp14:anchorId="29C73954" wp14:editId="16C2E3A8">
            <wp:extent cx="1911436" cy="2487169"/>
            <wp:effectExtent l="0" t="0" r="0" b="0"/>
            <wp:docPr id="674129863" name="Picture 674129863"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29863" name="Picture 674129863" descr="Pantalla de computadora con letras&#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1911436" cy="2487169"/>
                    </a:xfrm>
                    <a:prstGeom prst="rect">
                      <a:avLst/>
                    </a:prstGeom>
                  </pic:spPr>
                </pic:pic>
              </a:graphicData>
            </a:graphic>
          </wp:inline>
        </w:drawing>
      </w:r>
    </w:p>
    <w:p w14:paraId="763D2274" w14:textId="77777777" w:rsidR="00FD6815" w:rsidRPr="007A1C54" w:rsidRDefault="00FD6815" w:rsidP="007A1C54">
      <w:pPr>
        <w:jc w:val="both"/>
      </w:pPr>
      <w:r w:rsidRPr="007A1C54">
        <w:t>Observaciones:</w:t>
      </w:r>
    </w:p>
    <w:p w14:paraId="225FAEA2" w14:textId="77777777" w:rsidR="00FD6815" w:rsidRPr="007A1C54" w:rsidRDefault="00FD6815" w:rsidP="007A1C54">
      <w:pPr>
        <w:pStyle w:val="Prrafodelista"/>
        <w:numPr>
          <w:ilvl w:val="0"/>
          <w:numId w:val="29"/>
        </w:numPr>
        <w:jc w:val="both"/>
        <w:rPr>
          <w:b/>
          <w:bCs/>
        </w:rPr>
      </w:pPr>
      <w:r w:rsidRPr="007A1C54">
        <w:t>Las variables con mayor peso sobre la predicción son “</w:t>
      </w:r>
      <w:proofErr w:type="spellStart"/>
      <w:r w:rsidRPr="007A1C54">
        <w:t>User_status_Inactive</w:t>
      </w:r>
      <w:proofErr w:type="spellEnd"/>
      <w:r w:rsidRPr="007A1C54">
        <w:t>”, seguida de “</w:t>
      </w:r>
      <w:proofErr w:type="spellStart"/>
      <w:r w:rsidRPr="007A1C54">
        <w:t>VIP_group_Otros</w:t>
      </w:r>
      <w:proofErr w:type="spellEnd"/>
      <w:r w:rsidRPr="007A1C54">
        <w:t>”, “</w:t>
      </w:r>
      <w:proofErr w:type="spellStart"/>
      <w:r w:rsidRPr="007A1C54">
        <w:t>VIP_credentials_Vip</w:t>
      </w:r>
      <w:proofErr w:type="spellEnd"/>
      <w:r w:rsidRPr="007A1C54">
        <w:t>” y “</w:t>
      </w:r>
      <w:proofErr w:type="spellStart"/>
      <w:r w:rsidRPr="007A1C54">
        <w:t>VIP_group_Ciber</w:t>
      </w:r>
      <w:proofErr w:type="spellEnd"/>
      <w:r w:rsidRPr="007A1C54">
        <w:t xml:space="preserve">”. </w:t>
      </w:r>
    </w:p>
    <w:p w14:paraId="4BBB454F" w14:textId="77777777" w:rsidR="00FD6815" w:rsidRPr="007A1C54" w:rsidRDefault="00FD6815" w:rsidP="007A1C54">
      <w:pPr>
        <w:pStyle w:val="Prrafodelista"/>
        <w:numPr>
          <w:ilvl w:val="0"/>
          <w:numId w:val="29"/>
        </w:numPr>
        <w:jc w:val="both"/>
        <w:rPr>
          <w:b/>
          <w:bCs/>
        </w:rPr>
      </w:pPr>
      <w:r w:rsidRPr="007A1C54">
        <w:t xml:space="preserve">Estas características que presentan de forma notable un mayor peso que el resto se corresponden al bloque de “USERS”. Esto indica que </w:t>
      </w:r>
      <w:r w:rsidRPr="007A1C54">
        <w:rPr>
          <w:b/>
          <w:bCs/>
        </w:rPr>
        <w:t>el bloque que recoge las características relacionadas con el usuario de la credencial es condicionante sobre el resto de cara a la predicción final sobre la criticidad de la credencial.</w:t>
      </w:r>
    </w:p>
    <w:p w14:paraId="6A5EB3F9" w14:textId="77777777" w:rsidR="00FD6815" w:rsidRPr="007A1C54" w:rsidRDefault="00FD6815" w:rsidP="007A1C54">
      <w:pPr>
        <w:jc w:val="both"/>
      </w:pPr>
    </w:p>
    <w:p w14:paraId="0B208340" w14:textId="1177DA04" w:rsidR="00FD6815" w:rsidRPr="007A1C54" w:rsidRDefault="00FD6815" w:rsidP="007A1C54">
      <w:pPr>
        <w:pStyle w:val="Ttulo6"/>
        <w:numPr>
          <w:ilvl w:val="3"/>
          <w:numId w:val="11"/>
        </w:numPr>
        <w:jc w:val="both"/>
        <w:rPr>
          <w:rFonts w:eastAsia="Segoe UI"/>
          <w:color w:val="002060"/>
        </w:rPr>
      </w:pPr>
      <w:bookmarkStart w:id="39" w:name="_Toc172032347"/>
      <w:r w:rsidRPr="007A1C54">
        <w:rPr>
          <w:rFonts w:eastAsia="Segoe UI"/>
          <w:color w:val="002060"/>
        </w:rPr>
        <w:t>Análisis discriminante de las características del bloque “</w:t>
      </w:r>
      <w:proofErr w:type="spellStart"/>
      <w:r w:rsidRPr="007A1C54">
        <w:rPr>
          <w:rFonts w:eastAsia="Segoe UI"/>
          <w:color w:val="002060"/>
        </w:rPr>
        <w:t>Users</w:t>
      </w:r>
      <w:proofErr w:type="spellEnd"/>
      <w:r w:rsidRPr="007A1C54">
        <w:rPr>
          <w:rFonts w:eastAsia="Segoe UI"/>
          <w:color w:val="002060"/>
        </w:rPr>
        <w:t>”</w:t>
      </w:r>
      <w:bookmarkEnd w:id="39"/>
    </w:p>
    <w:p w14:paraId="19041E99" w14:textId="569BBBAD" w:rsidR="00FD6815" w:rsidRPr="007A1C54" w:rsidRDefault="00FD6815" w:rsidP="007A1C54">
      <w:pPr>
        <w:jc w:val="both"/>
      </w:pPr>
      <w:r w:rsidRPr="007A1C54">
        <w:t>Al conocer que las características del bloque de usuarios son las que presentan mayor influencia sobre la variable dependiente, realizaremos un análisis discriminante sobre ellas. Esta técnica es utilizada para clasificar observaciones en diferentes grupos basándose en múltiples variables predictoras.</w:t>
      </w:r>
    </w:p>
    <w:p w14:paraId="4E1690A6" w14:textId="77777777" w:rsidR="00FD6815" w:rsidRPr="007A1C54" w:rsidRDefault="00FD6815" w:rsidP="007A1C54">
      <w:pPr>
        <w:jc w:val="both"/>
      </w:pPr>
      <w:r w:rsidRPr="007A1C54">
        <w:t>A partir de los diagramas de barras de las tablas de contingencia generados durante el análisis bivariado, podemos observar en la de “</w:t>
      </w:r>
      <w:proofErr w:type="spellStart"/>
      <w:r w:rsidRPr="007A1C54">
        <w:rPr>
          <w:i/>
          <w:iCs/>
        </w:rPr>
        <w:t>VIP_group</w:t>
      </w:r>
      <w:proofErr w:type="spellEnd"/>
      <w:r w:rsidRPr="007A1C54">
        <w:rPr>
          <w:i/>
          <w:iCs/>
        </w:rPr>
        <w:t>”</w:t>
      </w:r>
      <w:r w:rsidRPr="007A1C54">
        <w:t xml:space="preserve"> vs “</w:t>
      </w:r>
      <w:r w:rsidRPr="007A1C54">
        <w:rPr>
          <w:i/>
          <w:iCs/>
        </w:rPr>
        <w:t>RISK”</w:t>
      </w:r>
      <w:r w:rsidRPr="007A1C54">
        <w:t xml:space="preserve"> que los usuarios con posiciones más altas obtienen un mayor grado de criticidad y los usuarios menos importantes obtienen un grado de criticidad medio-bajo. </w:t>
      </w:r>
    </w:p>
    <w:p w14:paraId="52B80B91" w14:textId="77777777" w:rsidR="00FD6815" w:rsidRPr="007A1C54" w:rsidRDefault="00FD6815" w:rsidP="007A1C54">
      <w:pPr>
        <w:jc w:val="both"/>
      </w:pPr>
      <w:r w:rsidRPr="007A1C54">
        <w:lastRenderedPageBreak/>
        <w:t>A su vez, en la gráfica de “</w:t>
      </w:r>
      <w:proofErr w:type="spellStart"/>
      <w:r w:rsidRPr="007A1C54">
        <w:rPr>
          <w:i/>
          <w:iCs/>
        </w:rPr>
        <w:t>User_status</w:t>
      </w:r>
      <w:proofErr w:type="spellEnd"/>
      <w:r w:rsidRPr="007A1C54">
        <w:rPr>
          <w:i/>
          <w:iCs/>
        </w:rPr>
        <w:t>”</w:t>
      </w:r>
      <w:r w:rsidRPr="007A1C54">
        <w:t xml:space="preserve"> vs “</w:t>
      </w:r>
      <w:r w:rsidRPr="007A1C54">
        <w:rPr>
          <w:i/>
          <w:iCs/>
        </w:rPr>
        <w:t>RISK”</w:t>
      </w:r>
      <w:r w:rsidRPr="007A1C54">
        <w:t xml:space="preserve"> se identifica una clara influencia del estatus del usuario sobre el riesgo de la credencial, siendo todas las credenciales de alto o muy alto riesgo de usuarios activos, y todas las de riesgo bajo o muy bajo de usuarios inactivos.</w:t>
      </w:r>
    </w:p>
    <w:p w14:paraId="79A09CA7" w14:textId="77777777" w:rsidR="00FD6815" w:rsidRPr="007A1C54" w:rsidRDefault="00FD6815" w:rsidP="007A1C54">
      <w:pPr>
        <w:jc w:val="both"/>
      </w:pPr>
      <w:r w:rsidRPr="007A1C54">
        <w:rPr>
          <w:noProof/>
        </w:rPr>
        <w:drawing>
          <wp:inline distT="0" distB="0" distL="0" distR="0" wp14:anchorId="1F3776BF" wp14:editId="2DD34BC3">
            <wp:extent cx="2409245" cy="2032164"/>
            <wp:effectExtent l="0" t="0" r="0" b="6350"/>
            <wp:docPr id="121553598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5985" name="Imagen 1" descr="Gráfico&#10;&#10;Descripción generada automáticamente"/>
                    <pic:cNvPicPr/>
                  </pic:nvPicPr>
                  <pic:blipFill>
                    <a:blip r:embed="rId57"/>
                    <a:stretch>
                      <a:fillRect/>
                    </a:stretch>
                  </pic:blipFill>
                  <pic:spPr>
                    <a:xfrm>
                      <a:off x="0" y="0"/>
                      <a:ext cx="2421358" cy="2042381"/>
                    </a:xfrm>
                    <a:prstGeom prst="rect">
                      <a:avLst/>
                    </a:prstGeom>
                  </pic:spPr>
                </pic:pic>
              </a:graphicData>
            </a:graphic>
          </wp:inline>
        </w:drawing>
      </w:r>
      <w:r w:rsidRPr="007A1C54">
        <w:rPr>
          <w:noProof/>
        </w:rPr>
        <w:drawing>
          <wp:inline distT="0" distB="0" distL="0" distR="0" wp14:anchorId="1E0E5188" wp14:editId="265A9225">
            <wp:extent cx="2417262" cy="2048256"/>
            <wp:effectExtent l="0" t="0" r="2540" b="0"/>
            <wp:docPr id="176293796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7960" name="Imagen 1" descr="Gráfico&#10;&#10;Descripción generada automáticamente"/>
                    <pic:cNvPicPr/>
                  </pic:nvPicPr>
                  <pic:blipFill>
                    <a:blip r:embed="rId58"/>
                    <a:stretch>
                      <a:fillRect/>
                    </a:stretch>
                  </pic:blipFill>
                  <pic:spPr>
                    <a:xfrm>
                      <a:off x="0" y="0"/>
                      <a:ext cx="2438156" cy="2065960"/>
                    </a:xfrm>
                    <a:prstGeom prst="rect">
                      <a:avLst/>
                    </a:prstGeom>
                  </pic:spPr>
                </pic:pic>
              </a:graphicData>
            </a:graphic>
          </wp:inline>
        </w:drawing>
      </w:r>
    </w:p>
    <w:p w14:paraId="21A6B0D9" w14:textId="77777777" w:rsidR="00FD6815" w:rsidRPr="007A1C54" w:rsidRDefault="00FD6815" w:rsidP="007A1C54">
      <w:pPr>
        <w:jc w:val="both"/>
      </w:pPr>
      <w:r w:rsidRPr="007A1C54">
        <w:t>Para explicar por qué en los usuarios VIP de posiciones elevadas también aparecen credenciales de riesgo bajo estudiamos la relación entre “</w:t>
      </w:r>
      <w:proofErr w:type="spellStart"/>
      <w:r w:rsidRPr="007A1C54">
        <w:rPr>
          <w:i/>
          <w:iCs/>
        </w:rPr>
        <w:t>VIP_group</w:t>
      </w:r>
      <w:proofErr w:type="spellEnd"/>
      <w:r w:rsidRPr="007A1C54">
        <w:rPr>
          <w:i/>
          <w:iCs/>
        </w:rPr>
        <w:t xml:space="preserve">” </w:t>
      </w:r>
      <w:r w:rsidRPr="007A1C54">
        <w:t>y “</w:t>
      </w:r>
      <w:proofErr w:type="spellStart"/>
      <w:r w:rsidRPr="007A1C54">
        <w:rPr>
          <w:i/>
          <w:iCs/>
        </w:rPr>
        <w:t>User_status</w:t>
      </w:r>
      <w:proofErr w:type="spellEnd"/>
      <w:r w:rsidRPr="007A1C54">
        <w:rPr>
          <w:i/>
          <w:iCs/>
        </w:rPr>
        <w:t xml:space="preserve">”. </w:t>
      </w:r>
      <w:r w:rsidRPr="007A1C54">
        <w:t>De esta manera comprobamos que las credenciales de bajo riesgo que aparecían en los grupos VIP de alta importancia se corresponden con usuarios inactivos.</w:t>
      </w:r>
    </w:p>
    <w:p w14:paraId="12DB4A2E" w14:textId="77777777" w:rsidR="00FD6815" w:rsidRPr="007A1C54" w:rsidRDefault="00FD6815" w:rsidP="007A1C54">
      <w:pPr>
        <w:jc w:val="both"/>
      </w:pPr>
      <w:r w:rsidRPr="007A1C54">
        <w:rPr>
          <w:noProof/>
        </w:rPr>
        <w:drawing>
          <wp:inline distT="0" distB="0" distL="0" distR="0" wp14:anchorId="7BA550B5" wp14:editId="10162399">
            <wp:extent cx="1900420" cy="2511095"/>
            <wp:effectExtent l="0" t="0" r="5080" b="3810"/>
            <wp:docPr id="621529135"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29135" name="Imagen 1" descr="Gráfico, Gráfico de barras&#10;&#10;Descripción generada automáticamente"/>
                    <pic:cNvPicPr/>
                  </pic:nvPicPr>
                  <pic:blipFill>
                    <a:blip r:embed="rId59"/>
                    <a:stretch>
                      <a:fillRect/>
                    </a:stretch>
                  </pic:blipFill>
                  <pic:spPr>
                    <a:xfrm>
                      <a:off x="0" y="0"/>
                      <a:ext cx="1904143" cy="2516014"/>
                    </a:xfrm>
                    <a:prstGeom prst="rect">
                      <a:avLst/>
                    </a:prstGeom>
                  </pic:spPr>
                </pic:pic>
              </a:graphicData>
            </a:graphic>
          </wp:inline>
        </w:drawing>
      </w:r>
    </w:p>
    <w:p w14:paraId="01B975EB" w14:textId="77777777" w:rsidR="00FD6815" w:rsidRPr="007A1C54" w:rsidRDefault="00FD6815" w:rsidP="007A1C54">
      <w:pPr>
        <w:jc w:val="both"/>
      </w:pPr>
      <w:r w:rsidRPr="007A1C54">
        <w:t xml:space="preserve">Para visualizar el comportamiento de estas dos variables con respecto al grado de criticidad de la credencial se crea un diagrama de barras interactivo a través de </w:t>
      </w:r>
      <w:proofErr w:type="spellStart"/>
      <w:r w:rsidRPr="007A1C54">
        <w:rPr>
          <w:i/>
          <w:iCs/>
        </w:rPr>
        <w:t>Dash</w:t>
      </w:r>
      <w:proofErr w:type="spellEnd"/>
      <w:r w:rsidRPr="007A1C54">
        <w:t>.</w:t>
      </w:r>
    </w:p>
    <w:p w14:paraId="42ED7C7B" w14:textId="77777777" w:rsidR="00FD6815" w:rsidRPr="007A1C54" w:rsidRDefault="00FD6815" w:rsidP="007A1C54">
      <w:pPr>
        <w:jc w:val="both"/>
      </w:pPr>
      <w:r w:rsidRPr="007A1C54">
        <w:rPr>
          <w:noProof/>
        </w:rPr>
        <w:lastRenderedPageBreak/>
        <w:drawing>
          <wp:inline distT="0" distB="0" distL="0" distR="0" wp14:anchorId="3C60512A" wp14:editId="48825AC2">
            <wp:extent cx="5944977" cy="1765189"/>
            <wp:effectExtent l="0" t="0" r="0" b="6985"/>
            <wp:docPr id="349808940"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08940" name="Imagen 3" descr="Gráfico&#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6757" cy="1771656"/>
                    </a:xfrm>
                    <a:prstGeom prst="rect">
                      <a:avLst/>
                    </a:prstGeom>
                    <a:noFill/>
                    <a:ln>
                      <a:noFill/>
                    </a:ln>
                  </pic:spPr>
                </pic:pic>
              </a:graphicData>
            </a:graphic>
          </wp:inline>
        </w:drawing>
      </w:r>
    </w:p>
    <w:p w14:paraId="2BCD58CC" w14:textId="77777777" w:rsidR="00FD6815" w:rsidRPr="007A1C54" w:rsidRDefault="00FD6815" w:rsidP="007A1C54">
      <w:pPr>
        <w:jc w:val="both"/>
      </w:pPr>
      <w:r w:rsidRPr="007A1C54">
        <w:object w:dxaOrig="1520" w:dyaOrig="987" w14:anchorId="63B17A38">
          <v:shape id="_x0000_i1026" type="#_x0000_t75" style="width:75.75pt;height:49.5pt" o:ole="">
            <v:imagedata r:id="rId61" o:title=""/>
          </v:shape>
          <o:OLEObject Type="Embed" ProgID="Package" ShapeID="_x0000_i1026" DrawAspect="Icon" ObjectID="_1782814491" r:id="rId62"/>
        </w:object>
      </w:r>
    </w:p>
    <w:p w14:paraId="7FD459FB" w14:textId="77777777" w:rsidR="00FD6815" w:rsidRPr="007A1C54" w:rsidRDefault="00FD6815" w:rsidP="007A1C54">
      <w:pPr>
        <w:jc w:val="both"/>
      </w:pPr>
      <w:r w:rsidRPr="007A1C54">
        <w:t>Observaciones:</w:t>
      </w:r>
    </w:p>
    <w:p w14:paraId="108CE427" w14:textId="77777777" w:rsidR="00FD6815" w:rsidRPr="007A1C54" w:rsidRDefault="00FD6815" w:rsidP="007A1C54">
      <w:pPr>
        <w:pStyle w:val="Prrafodelista"/>
        <w:numPr>
          <w:ilvl w:val="0"/>
          <w:numId w:val="28"/>
        </w:numPr>
        <w:jc w:val="both"/>
      </w:pPr>
      <w:r w:rsidRPr="007A1C54">
        <w:t>La variable “</w:t>
      </w:r>
      <w:proofErr w:type="spellStart"/>
      <w:r w:rsidRPr="007A1C54">
        <w:rPr>
          <w:i/>
          <w:iCs/>
        </w:rPr>
        <w:t>User_status</w:t>
      </w:r>
      <w:proofErr w:type="spellEnd"/>
      <w:r w:rsidRPr="007A1C54">
        <w:rPr>
          <w:i/>
          <w:iCs/>
        </w:rPr>
        <w:t xml:space="preserve">” </w:t>
      </w:r>
      <w:r w:rsidRPr="007A1C54">
        <w:t>tiene una mayor influencia sobre el riesgo final asignado a la credencial respecto a la variable “</w:t>
      </w:r>
      <w:proofErr w:type="spellStart"/>
      <w:r w:rsidRPr="007A1C54">
        <w:rPr>
          <w:i/>
          <w:iCs/>
        </w:rPr>
        <w:t>VIP_group</w:t>
      </w:r>
      <w:proofErr w:type="spellEnd"/>
      <w:r w:rsidRPr="007A1C54">
        <w:rPr>
          <w:i/>
          <w:iCs/>
        </w:rPr>
        <w:t>”</w:t>
      </w:r>
      <w:r w:rsidRPr="007A1C54">
        <w:t>, aunque esta tenga también una influencia significativa.</w:t>
      </w:r>
    </w:p>
    <w:p w14:paraId="4889B6D9" w14:textId="77777777" w:rsidR="00FA7A29" w:rsidRPr="007A1C54" w:rsidRDefault="00FD6815" w:rsidP="007A1C54">
      <w:pPr>
        <w:pStyle w:val="Prrafodelista"/>
        <w:numPr>
          <w:ilvl w:val="0"/>
          <w:numId w:val="28"/>
        </w:numPr>
        <w:jc w:val="both"/>
      </w:pPr>
      <w:r w:rsidRPr="007A1C54">
        <w:t>Todas las muestras que aparezcan con medios y bajos grados de criticidad en los altos grupos de usuarios VIP se corresponden con usuarios inactivos.</w:t>
      </w:r>
      <w:bookmarkStart w:id="40" w:name="_Toc873839116"/>
    </w:p>
    <w:p w14:paraId="7108E583" w14:textId="77777777" w:rsidR="00FA7A29" w:rsidRPr="007A1C54" w:rsidRDefault="00FA7A29" w:rsidP="007A1C54">
      <w:pPr>
        <w:jc w:val="both"/>
      </w:pPr>
    </w:p>
    <w:p w14:paraId="2D8732E6" w14:textId="4E42F342" w:rsidR="00FD6815" w:rsidRPr="007A1C54" w:rsidRDefault="00FD6815" w:rsidP="007A1C54">
      <w:pPr>
        <w:pStyle w:val="Ttulo6"/>
        <w:numPr>
          <w:ilvl w:val="3"/>
          <w:numId w:val="11"/>
        </w:numPr>
        <w:jc w:val="both"/>
        <w:rPr>
          <w:rFonts w:eastAsia="Segoe UI"/>
          <w:color w:val="002060"/>
        </w:rPr>
      </w:pPr>
      <w:bookmarkStart w:id="41" w:name="_Toc172032348"/>
      <w:r w:rsidRPr="007A1C54">
        <w:rPr>
          <w:rFonts w:eastAsia="Segoe UI"/>
          <w:color w:val="002060"/>
        </w:rPr>
        <w:t>Multicolinealidad entre variables independientes</w:t>
      </w:r>
      <w:bookmarkEnd w:id="40"/>
      <w:bookmarkEnd w:id="41"/>
    </w:p>
    <w:p w14:paraId="36B87E9E" w14:textId="13E849EE" w:rsidR="00FD6815" w:rsidRPr="007A1C54" w:rsidRDefault="00FD6815" w:rsidP="007A1C54">
      <w:pPr>
        <w:jc w:val="both"/>
      </w:pPr>
      <w:r w:rsidRPr="007A1C54">
        <w:t xml:space="preserve">Partiendo de la matriz de correlación que engloba todas las variables del </w:t>
      </w:r>
      <w:r w:rsidR="005B39EE">
        <w:t>d</w:t>
      </w:r>
      <w:r w:rsidR="00626521">
        <w:t>ataset</w:t>
      </w:r>
      <w:r w:rsidRPr="007A1C54">
        <w:t xml:space="preserve"> realizada en el análisis bivariado, creamos una matriz filtrada que muestre únicamente los índices menores que -0.5 o mayores que 0.5, para identificar más fácilmente las correlaciones elevadas entre variables.</w:t>
      </w:r>
    </w:p>
    <w:p w14:paraId="5EDE3DCD" w14:textId="77777777" w:rsidR="00FD6815" w:rsidRPr="007A1C54" w:rsidRDefault="00FD6815" w:rsidP="007A1C54">
      <w:pPr>
        <w:jc w:val="both"/>
      </w:pPr>
      <w:r w:rsidRPr="007A1C54">
        <w:rPr>
          <w:noProof/>
        </w:rPr>
        <w:drawing>
          <wp:inline distT="0" distB="0" distL="0" distR="0" wp14:anchorId="3B5FB5B6" wp14:editId="4DA469DD">
            <wp:extent cx="5523865" cy="3146472"/>
            <wp:effectExtent l="0" t="0" r="0" b="0"/>
            <wp:docPr id="164919693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96939" name="Imagen 1" descr="Gráfic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23865" cy="3146472"/>
                    </a:xfrm>
                    <a:prstGeom prst="rect">
                      <a:avLst/>
                    </a:prstGeom>
                  </pic:spPr>
                </pic:pic>
              </a:graphicData>
            </a:graphic>
          </wp:inline>
        </w:drawing>
      </w:r>
    </w:p>
    <w:p w14:paraId="0EF5C97A" w14:textId="77777777" w:rsidR="00FD6815" w:rsidRPr="007A1C54" w:rsidRDefault="00FD6815" w:rsidP="007A1C54">
      <w:pPr>
        <w:jc w:val="both"/>
      </w:pPr>
      <w:r w:rsidRPr="007A1C54">
        <w:t>Observaciones:</w:t>
      </w:r>
    </w:p>
    <w:p w14:paraId="063F054C" w14:textId="77777777" w:rsidR="00FD6815" w:rsidRPr="007A1C54" w:rsidRDefault="00FD6815" w:rsidP="007A1C54">
      <w:pPr>
        <w:pStyle w:val="Prrafodelista"/>
        <w:numPr>
          <w:ilvl w:val="0"/>
          <w:numId w:val="25"/>
        </w:numPr>
        <w:jc w:val="both"/>
      </w:pPr>
      <w:r w:rsidRPr="007A1C54">
        <w:lastRenderedPageBreak/>
        <w:t xml:space="preserve">Todos los pares de variables con mayor índice de relación se corresponden a variables del mismo bloque, no hay ningún par de distinto bloque que tengan un índice de correlación mayor a 0.5. </w:t>
      </w:r>
    </w:p>
    <w:p w14:paraId="3ABADC06" w14:textId="77777777" w:rsidR="00FD6815" w:rsidRPr="007A1C54" w:rsidRDefault="00FD6815" w:rsidP="007A1C54">
      <w:pPr>
        <w:pStyle w:val="Prrafodelista"/>
        <w:numPr>
          <w:ilvl w:val="0"/>
          <w:numId w:val="27"/>
        </w:numPr>
        <w:jc w:val="both"/>
      </w:pPr>
      <w:r w:rsidRPr="007A1C54">
        <w:rPr>
          <w:b/>
          <w:bCs/>
        </w:rPr>
        <w:t>No existe correlación significativa entre pares de variables de distinto bloque</w:t>
      </w:r>
      <w:r w:rsidRPr="007A1C54">
        <w:t xml:space="preserve">, es decir que cada bloque se comporta de forma independiente con respecto a la variable objetivo. </w:t>
      </w:r>
    </w:p>
    <w:p w14:paraId="2D979A7D" w14:textId="77777777" w:rsidR="00FD6815" w:rsidRPr="007A1C54" w:rsidRDefault="00FD6815" w:rsidP="007A1C54">
      <w:pPr>
        <w:pStyle w:val="Prrafodelista"/>
        <w:numPr>
          <w:ilvl w:val="0"/>
          <w:numId w:val="26"/>
        </w:numPr>
        <w:jc w:val="both"/>
      </w:pPr>
      <w:r w:rsidRPr="007A1C54">
        <w:t>Se aprecia</w:t>
      </w:r>
      <w:r w:rsidRPr="007A1C54">
        <w:rPr>
          <w:b/>
          <w:bCs/>
        </w:rPr>
        <w:t xml:space="preserve"> multicolinealidad entre variables del mismo bloque</w:t>
      </w:r>
      <w:r w:rsidRPr="007A1C54">
        <w:t>, es decir, que las variables dentro de un mismo bloque miden aspectos diferentes del mismo concepto o fenómeno, lo que lleva a una alta correlación entre ellas.</w:t>
      </w:r>
    </w:p>
    <w:p w14:paraId="38E53040" w14:textId="77777777" w:rsidR="00FD6815" w:rsidRPr="007A1C54" w:rsidRDefault="00FD6815" w:rsidP="007A1C54">
      <w:pPr>
        <w:jc w:val="both"/>
      </w:pPr>
      <w:r w:rsidRPr="007A1C54">
        <w:t xml:space="preserve">Por otro lado, se realiza un análisis discriminante de cada bloque sobre la multicolinealidad de las variables independientes correlacionadas entre sí en cada uno de ellos, a partir de las matrices de correlación adjuntas en el </w:t>
      </w:r>
      <w:hyperlink w:anchor="_ANEXO_II" w:history="1">
        <w:r w:rsidRPr="007A1C54">
          <w:rPr>
            <w:rStyle w:val="Hipervnculo"/>
          </w:rPr>
          <w:t>Anexo II</w:t>
        </w:r>
      </w:hyperlink>
      <w:r w:rsidRPr="007A1C54">
        <w:t>. De estos análisis se obtienen las siguientes conclusiones:</w:t>
      </w:r>
    </w:p>
    <w:p w14:paraId="4B78E56F" w14:textId="77777777" w:rsidR="00FD6815" w:rsidRPr="007A1C54" w:rsidRDefault="00FD6815" w:rsidP="007A1C54">
      <w:pPr>
        <w:jc w:val="both"/>
      </w:pPr>
    </w:p>
    <w:p w14:paraId="7806B986" w14:textId="0E5A3D12" w:rsidR="00FD6815" w:rsidRPr="007A1C54" w:rsidRDefault="00FD6815" w:rsidP="007A1C54">
      <w:pPr>
        <w:jc w:val="both"/>
      </w:pPr>
      <w:r w:rsidRPr="007A1C54">
        <w:rPr>
          <w:b/>
          <w:bCs/>
        </w:rPr>
        <w:t>Bloque USERS</w:t>
      </w:r>
      <w:r w:rsidRPr="007A1C54">
        <w:t xml:space="preserve">: </w:t>
      </w:r>
    </w:p>
    <w:p w14:paraId="35084098" w14:textId="77777777" w:rsidR="00FD6815" w:rsidRPr="007A1C54" w:rsidRDefault="00FD6815" w:rsidP="007A1C54">
      <w:pPr>
        <w:jc w:val="both"/>
      </w:pPr>
      <w:r w:rsidRPr="007A1C54">
        <w:t>La variable binaria “</w:t>
      </w:r>
      <w:proofErr w:type="spellStart"/>
      <w:r w:rsidRPr="007A1C54">
        <w:rPr>
          <w:i/>
          <w:iCs/>
        </w:rPr>
        <w:t>VIP_credentials</w:t>
      </w:r>
      <w:proofErr w:type="spellEnd"/>
      <w:r w:rsidRPr="007A1C54">
        <w:rPr>
          <w:i/>
          <w:iCs/>
        </w:rPr>
        <w:t>”</w:t>
      </w:r>
      <w:r w:rsidRPr="007A1C54">
        <w:t xml:space="preserve"> y la variable categórica “</w:t>
      </w:r>
      <w:proofErr w:type="spellStart"/>
      <w:r w:rsidRPr="007A1C54">
        <w:rPr>
          <w:i/>
          <w:iCs/>
        </w:rPr>
        <w:t>VIP_group_Otros</w:t>
      </w:r>
      <w:proofErr w:type="spellEnd"/>
      <w:r w:rsidRPr="007A1C54">
        <w:rPr>
          <w:i/>
          <w:iCs/>
        </w:rPr>
        <w:t>”</w:t>
      </w:r>
      <w:r w:rsidRPr="007A1C54">
        <w:t xml:space="preserve"> representan una </w:t>
      </w:r>
      <w:r w:rsidRPr="007A1C54">
        <w:rPr>
          <w:b/>
          <w:bCs/>
        </w:rPr>
        <w:t>redundancia de variables</w:t>
      </w:r>
      <w:r w:rsidRPr="007A1C54">
        <w:t xml:space="preserve"> con una correlación negativa perfecta de -1. Esto se debe a que todos aquellos usuarios no VIP corresponderán a la categoría “</w:t>
      </w:r>
      <w:r w:rsidRPr="007A1C54">
        <w:rPr>
          <w:i/>
          <w:iCs/>
        </w:rPr>
        <w:t>Otros</w:t>
      </w:r>
      <w:r w:rsidRPr="007A1C54">
        <w:t>” de “</w:t>
      </w:r>
      <w:proofErr w:type="spellStart"/>
      <w:r w:rsidRPr="007A1C54">
        <w:rPr>
          <w:i/>
          <w:iCs/>
        </w:rPr>
        <w:t>VIP_group</w:t>
      </w:r>
      <w:proofErr w:type="spellEnd"/>
      <w:r w:rsidRPr="007A1C54">
        <w:t xml:space="preserve">”, es decir, vendrían a representar la misma característica. Sin embargo, la variable </w:t>
      </w:r>
      <w:proofErr w:type="spellStart"/>
      <w:r w:rsidRPr="007A1C54">
        <w:t>VIP_credentials</w:t>
      </w:r>
      <w:proofErr w:type="spellEnd"/>
      <w:r w:rsidRPr="007A1C54">
        <w:t xml:space="preserve"> no se eliminará por esta redundancia ya que para otros estudios puede resultar relevante su distinción binaria entre usuarios VIP y no VIP.</w:t>
      </w:r>
    </w:p>
    <w:p w14:paraId="18A2C4E3" w14:textId="77777777" w:rsidR="00FD6815" w:rsidRPr="007A1C54" w:rsidRDefault="00FD6815" w:rsidP="007A1C54">
      <w:pPr>
        <w:ind w:firstLine="708"/>
        <w:jc w:val="both"/>
      </w:pPr>
    </w:p>
    <w:p w14:paraId="3767FEC0" w14:textId="77777777" w:rsidR="00FD6815" w:rsidRPr="007A1C54" w:rsidRDefault="00FD6815" w:rsidP="007A1C54">
      <w:pPr>
        <w:jc w:val="both"/>
      </w:pPr>
      <w:r w:rsidRPr="007A1C54">
        <w:rPr>
          <w:noProof/>
        </w:rPr>
        <w:drawing>
          <wp:inline distT="0" distB="0" distL="0" distR="0" wp14:anchorId="3DFCD5FF" wp14:editId="27AA7380">
            <wp:extent cx="3938621" cy="2477386"/>
            <wp:effectExtent l="0" t="0" r="5080" b="0"/>
            <wp:docPr id="358965922"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92300" name="Imagen 1" descr="Gráfico, Gráfico de cajas y bigotes&#10;&#10;Descripción generada automáticamente"/>
                    <pic:cNvPicPr/>
                  </pic:nvPicPr>
                  <pic:blipFill>
                    <a:blip r:embed="rId64"/>
                    <a:stretch>
                      <a:fillRect/>
                    </a:stretch>
                  </pic:blipFill>
                  <pic:spPr>
                    <a:xfrm>
                      <a:off x="0" y="0"/>
                      <a:ext cx="3955197" cy="2487812"/>
                    </a:xfrm>
                    <a:prstGeom prst="rect">
                      <a:avLst/>
                    </a:prstGeom>
                  </pic:spPr>
                </pic:pic>
              </a:graphicData>
            </a:graphic>
          </wp:inline>
        </w:drawing>
      </w:r>
    </w:p>
    <w:p w14:paraId="2BA4CDC3" w14:textId="77777777" w:rsidR="00FD6815" w:rsidRPr="007A1C54" w:rsidRDefault="00FD6815" w:rsidP="007A1C54">
      <w:pPr>
        <w:jc w:val="both"/>
      </w:pPr>
      <w:r w:rsidRPr="007A1C54">
        <w:br w:type="page"/>
      </w:r>
    </w:p>
    <w:p w14:paraId="6C768CA7" w14:textId="77777777" w:rsidR="00FD6815" w:rsidRPr="007A1C54" w:rsidRDefault="00FD6815" w:rsidP="007A1C54">
      <w:pPr>
        <w:jc w:val="both"/>
      </w:pPr>
      <w:r w:rsidRPr="007A1C54">
        <w:rPr>
          <w:b/>
          <w:bCs/>
        </w:rPr>
        <w:lastRenderedPageBreak/>
        <w:t>Bloque PASSWORD</w:t>
      </w:r>
      <w:r w:rsidRPr="007A1C54">
        <w:t xml:space="preserve">: </w:t>
      </w:r>
    </w:p>
    <w:p w14:paraId="1AFEC234" w14:textId="77777777" w:rsidR="00FD6815" w:rsidRPr="007A1C54" w:rsidRDefault="00FD6815" w:rsidP="007A1C54">
      <w:pPr>
        <w:jc w:val="both"/>
      </w:pPr>
      <w:r w:rsidRPr="007A1C54">
        <w:t xml:space="preserve">Presentan una alta correlación negativa las variables correspondientes a aquellos datos transformados con </w:t>
      </w:r>
      <w:proofErr w:type="spellStart"/>
      <w:r w:rsidRPr="007A1C54">
        <w:t>One</w:t>
      </w:r>
      <w:proofErr w:type="spellEnd"/>
      <w:r w:rsidRPr="007A1C54">
        <w:t xml:space="preserve">-Hot </w:t>
      </w:r>
      <w:proofErr w:type="spellStart"/>
      <w:r w:rsidRPr="007A1C54">
        <w:t>Encoding</w:t>
      </w:r>
      <w:proofErr w:type="spellEnd"/>
      <w:r w:rsidRPr="007A1C54">
        <w:t>, reflejando la estructura subyacente de la variable categórica original. Esto ocurre por ejemplo con las variables de “</w:t>
      </w:r>
      <w:proofErr w:type="spellStart"/>
      <w:r w:rsidRPr="007A1C54">
        <w:t>Password_type</w:t>
      </w:r>
      <w:proofErr w:type="spellEnd"/>
      <w:r w:rsidRPr="007A1C54">
        <w:t>”, de tal manera que cuando “</w:t>
      </w:r>
      <w:proofErr w:type="spellStart"/>
      <w:r w:rsidRPr="007A1C54">
        <w:t>Password_type_Personal</w:t>
      </w:r>
      <w:proofErr w:type="spellEnd"/>
      <w:r w:rsidRPr="007A1C54">
        <w:t xml:space="preserve"> </w:t>
      </w:r>
      <w:proofErr w:type="spellStart"/>
      <w:r w:rsidRPr="007A1C54">
        <w:t>password</w:t>
      </w:r>
      <w:proofErr w:type="spellEnd"/>
      <w:r w:rsidRPr="007A1C54">
        <w:t>” tenga valor de 1, las otras dos alternativas siempre tendrán un valor de 0.</w:t>
      </w:r>
    </w:p>
    <w:p w14:paraId="3A6D0F25" w14:textId="77777777" w:rsidR="00FD6815" w:rsidRPr="007A1C54" w:rsidRDefault="00FD6815" w:rsidP="007A1C54">
      <w:pPr>
        <w:jc w:val="both"/>
      </w:pPr>
      <w:r w:rsidRPr="007A1C54">
        <w:t xml:space="preserve">Presentan una alta correlación positiva las variables de </w:t>
      </w:r>
      <w:proofErr w:type="spellStart"/>
      <w:r w:rsidRPr="007A1C54">
        <w:rPr>
          <w:i/>
          <w:iCs/>
        </w:rPr>
        <w:t>Password_strength</w:t>
      </w:r>
      <w:proofErr w:type="spellEnd"/>
      <w:r w:rsidRPr="007A1C54">
        <w:rPr>
          <w:i/>
          <w:iCs/>
        </w:rPr>
        <w:t xml:space="preserve">, </w:t>
      </w:r>
      <w:proofErr w:type="spellStart"/>
      <w:r w:rsidRPr="007A1C54">
        <w:rPr>
          <w:i/>
          <w:iCs/>
        </w:rPr>
        <w:t>Guesses_discover</w:t>
      </w:r>
      <w:proofErr w:type="spellEnd"/>
      <w:r w:rsidRPr="007A1C54">
        <w:t xml:space="preserve"> y </w:t>
      </w:r>
      <w:proofErr w:type="spellStart"/>
      <w:r w:rsidRPr="007A1C54">
        <w:rPr>
          <w:i/>
          <w:iCs/>
        </w:rPr>
        <w:t>Password_entropy</w:t>
      </w:r>
      <w:proofErr w:type="spellEnd"/>
      <w:r w:rsidRPr="007A1C54">
        <w:rPr>
          <w:i/>
          <w:iCs/>
        </w:rPr>
        <w:t xml:space="preserve">, </w:t>
      </w:r>
      <w:r w:rsidRPr="007A1C54">
        <w:t>ya que estos grupos representan características similares relacionadas con la complejidad y aleatoriedad de la contraseña.</w:t>
      </w:r>
    </w:p>
    <w:p w14:paraId="04EAD882" w14:textId="77777777" w:rsidR="00FD6815" w:rsidRPr="007A1C54" w:rsidRDefault="00FD6815" w:rsidP="007A1C54">
      <w:pPr>
        <w:jc w:val="both"/>
      </w:pPr>
      <w:r w:rsidRPr="007A1C54">
        <w:t xml:space="preserve">Además, esta relación entre características se puede estudiar con un </w:t>
      </w:r>
      <w:r w:rsidRPr="007A1C54">
        <w:rPr>
          <w:b/>
          <w:bCs/>
        </w:rPr>
        <w:t>análisis de regresión para visualizar la</w:t>
      </w:r>
      <w:r w:rsidRPr="007A1C54">
        <w:t xml:space="preserve"> </w:t>
      </w:r>
      <w:r w:rsidRPr="007A1C54">
        <w:rPr>
          <w:b/>
          <w:bCs/>
        </w:rPr>
        <w:t>linealidad</w:t>
      </w:r>
      <w:r w:rsidRPr="007A1C54">
        <w:t xml:space="preserve"> que existe entre ellas. Lo haremos a través de un gráfico de dispersión de puntos, en el que además se representa la distinción de la variable dependiente sobre el grado de criticidad de cada muestra.</w:t>
      </w:r>
    </w:p>
    <w:p w14:paraId="4080B371" w14:textId="77777777" w:rsidR="00FD6815" w:rsidRPr="007A1C54" w:rsidRDefault="00FD6815" w:rsidP="007A1C54">
      <w:pPr>
        <w:jc w:val="both"/>
      </w:pPr>
      <w:r w:rsidRPr="007A1C54">
        <w:rPr>
          <w:noProof/>
        </w:rPr>
        <w:drawing>
          <wp:inline distT="0" distB="0" distL="0" distR="0" wp14:anchorId="511DC380" wp14:editId="7DE1E2B5">
            <wp:extent cx="4221058" cy="2874925"/>
            <wp:effectExtent l="0" t="0" r="0" b="0"/>
            <wp:docPr id="1755194801"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5">
                      <a:extLst>
                        <a:ext uri="{28A0092B-C50C-407E-A947-70E740481C1C}">
                          <a14:useLocalDpi xmlns:a14="http://schemas.microsoft.com/office/drawing/2010/main" val="0"/>
                        </a:ext>
                      </a:extLst>
                    </a:blip>
                    <a:stretch>
                      <a:fillRect/>
                    </a:stretch>
                  </pic:blipFill>
                  <pic:spPr>
                    <a:xfrm>
                      <a:off x="0" y="0"/>
                      <a:ext cx="4221058" cy="2874925"/>
                    </a:xfrm>
                    <a:prstGeom prst="rect">
                      <a:avLst/>
                    </a:prstGeom>
                  </pic:spPr>
                </pic:pic>
              </a:graphicData>
            </a:graphic>
          </wp:inline>
        </w:drawing>
      </w:r>
    </w:p>
    <w:p w14:paraId="2470C314" w14:textId="77777777" w:rsidR="00FD6815" w:rsidRPr="007A1C54" w:rsidRDefault="00FD6815" w:rsidP="007A1C54">
      <w:pPr>
        <w:jc w:val="both"/>
        <w:rPr>
          <w:b/>
          <w:bCs/>
        </w:rPr>
      </w:pPr>
      <w:r w:rsidRPr="007A1C54">
        <w:rPr>
          <w:noProof/>
        </w:rPr>
        <w:drawing>
          <wp:inline distT="0" distB="0" distL="0" distR="0" wp14:anchorId="5DC33875" wp14:editId="6CF32FEC">
            <wp:extent cx="6000550" cy="1775637"/>
            <wp:effectExtent l="0" t="0" r="635" b="0"/>
            <wp:docPr id="316613313"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13313" name="Imagen 6" descr="Gráfico, Gráfico de dispers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00550" cy="1775637"/>
                    </a:xfrm>
                    <a:prstGeom prst="rect">
                      <a:avLst/>
                    </a:prstGeom>
                  </pic:spPr>
                </pic:pic>
              </a:graphicData>
            </a:graphic>
          </wp:inline>
        </w:drawing>
      </w:r>
    </w:p>
    <w:p w14:paraId="14F8A59E" w14:textId="77777777" w:rsidR="00FD6815" w:rsidRPr="007A1C54" w:rsidRDefault="00FD6815" w:rsidP="007A1C54">
      <w:pPr>
        <w:jc w:val="both"/>
        <w:rPr>
          <w:b/>
          <w:bCs/>
        </w:rPr>
      </w:pPr>
      <w:r w:rsidRPr="007A1C54">
        <w:rPr>
          <w:b/>
          <w:bCs/>
        </w:rPr>
        <w:t>Bloque CHANNEL:</w:t>
      </w:r>
    </w:p>
    <w:p w14:paraId="21F65F97" w14:textId="77777777" w:rsidR="00FD6815" w:rsidRPr="007A1C54" w:rsidRDefault="00FD6815" w:rsidP="007A1C54">
      <w:pPr>
        <w:jc w:val="both"/>
      </w:pPr>
      <w:r w:rsidRPr="007A1C54">
        <w:t>Presentan una alta correlación positiva las variables de “</w:t>
      </w:r>
      <w:proofErr w:type="spellStart"/>
      <w:r w:rsidRPr="007A1C54">
        <w:t>Reposts</w:t>
      </w:r>
      <w:proofErr w:type="spellEnd"/>
      <w:r w:rsidRPr="007A1C54">
        <w:t>” vs “</w:t>
      </w:r>
      <w:proofErr w:type="spellStart"/>
      <w:r w:rsidRPr="007A1C54">
        <w:t>Subscribers</w:t>
      </w:r>
      <w:proofErr w:type="spellEnd"/>
      <w:r w:rsidRPr="007A1C54">
        <w:t>” y las variables de “</w:t>
      </w:r>
      <w:proofErr w:type="spellStart"/>
      <w:r w:rsidRPr="007A1C54">
        <w:t>Channel_privacity_Public</w:t>
      </w:r>
      <w:proofErr w:type="spellEnd"/>
      <w:r w:rsidRPr="007A1C54">
        <w:t>” vs “</w:t>
      </w:r>
      <w:proofErr w:type="spellStart"/>
      <w:r w:rsidRPr="007A1C54">
        <w:t>Engagement_rate</w:t>
      </w:r>
      <w:proofErr w:type="spellEnd"/>
      <w:r w:rsidRPr="007A1C54">
        <w:t xml:space="preserve">”. Esto sugiere que los canales con más suscriptores tienden a tener más </w:t>
      </w:r>
      <w:proofErr w:type="spellStart"/>
      <w:r w:rsidRPr="007A1C54">
        <w:t>reposts</w:t>
      </w:r>
      <w:proofErr w:type="spellEnd"/>
      <w:r w:rsidRPr="007A1C54">
        <w:t xml:space="preserve">, lo cual puede ser indicativo de </w:t>
      </w:r>
      <w:r w:rsidRPr="007A1C54">
        <w:lastRenderedPageBreak/>
        <w:t>una audiencia más activa o comprometida, y por otro lado que hay una tendencia positiva moderada de que los canales públicos tienen mayor ratio de compromiso.</w:t>
      </w:r>
    </w:p>
    <w:p w14:paraId="5E583B19" w14:textId="292B87D2" w:rsidR="00FD6815" w:rsidRPr="007A1C54" w:rsidRDefault="00FD6815" w:rsidP="007A1C54">
      <w:pPr>
        <w:jc w:val="both"/>
        <w:rPr>
          <w:b/>
          <w:bCs/>
        </w:rPr>
      </w:pPr>
      <w:r w:rsidRPr="007A1C54">
        <w:rPr>
          <w:b/>
          <w:bCs/>
          <w:noProof/>
        </w:rPr>
        <w:drawing>
          <wp:inline distT="0" distB="0" distL="0" distR="0" wp14:anchorId="7F34894A" wp14:editId="1D83EB39">
            <wp:extent cx="4244453" cy="2705190"/>
            <wp:effectExtent l="0" t="0" r="3810" b="0"/>
            <wp:docPr id="143632168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74510" name="Imagen 1" descr="Gráfico&#10;&#10;Descripción generada automáticamente"/>
                    <pic:cNvPicPr/>
                  </pic:nvPicPr>
                  <pic:blipFill>
                    <a:blip r:embed="rId67"/>
                    <a:stretch>
                      <a:fillRect/>
                    </a:stretch>
                  </pic:blipFill>
                  <pic:spPr>
                    <a:xfrm>
                      <a:off x="0" y="0"/>
                      <a:ext cx="4251873" cy="2709919"/>
                    </a:xfrm>
                    <a:prstGeom prst="rect">
                      <a:avLst/>
                    </a:prstGeom>
                  </pic:spPr>
                </pic:pic>
              </a:graphicData>
            </a:graphic>
          </wp:inline>
        </w:drawing>
      </w:r>
    </w:p>
    <w:p w14:paraId="79E01541" w14:textId="77777777" w:rsidR="00FD6815" w:rsidRPr="007A1C54" w:rsidRDefault="00FD6815" w:rsidP="007A1C54">
      <w:pPr>
        <w:jc w:val="both"/>
        <w:rPr>
          <w:b/>
          <w:bCs/>
        </w:rPr>
      </w:pPr>
      <w:r w:rsidRPr="007A1C54">
        <w:rPr>
          <w:b/>
          <w:bCs/>
        </w:rPr>
        <w:t>Bloque FILE:</w:t>
      </w:r>
    </w:p>
    <w:p w14:paraId="249C6363" w14:textId="77777777" w:rsidR="00FD6815" w:rsidRPr="007A1C54" w:rsidRDefault="00FD6815" w:rsidP="007A1C54">
      <w:pPr>
        <w:jc w:val="both"/>
      </w:pPr>
      <w:r w:rsidRPr="007A1C54">
        <w:t xml:space="preserve">Presentan una alta correlación negativa las variables correspondientes a aquellos datos transformados con </w:t>
      </w:r>
      <w:proofErr w:type="spellStart"/>
      <w:r w:rsidRPr="007A1C54">
        <w:t>One</w:t>
      </w:r>
      <w:proofErr w:type="spellEnd"/>
      <w:r w:rsidRPr="007A1C54">
        <w:t xml:space="preserve">-Hot </w:t>
      </w:r>
      <w:proofErr w:type="spellStart"/>
      <w:r w:rsidRPr="007A1C54">
        <w:t>Encoding</w:t>
      </w:r>
      <w:proofErr w:type="spellEnd"/>
      <w:r w:rsidRPr="007A1C54">
        <w:t xml:space="preserve">, al igual que vimos anteriormente. Ene </w:t>
      </w:r>
      <w:proofErr w:type="spellStart"/>
      <w:r w:rsidRPr="007A1C54">
        <w:t>ste</w:t>
      </w:r>
      <w:proofErr w:type="spellEnd"/>
      <w:r w:rsidRPr="007A1C54">
        <w:t xml:space="preserve"> caso, podemos observar este efecto en las variables de “</w:t>
      </w:r>
      <w:proofErr w:type="spellStart"/>
      <w:r w:rsidRPr="007A1C54">
        <w:t>Country_file_name</w:t>
      </w:r>
      <w:proofErr w:type="spellEnd"/>
      <w:r w:rsidRPr="007A1C54">
        <w:t>”, de tal manera que cuando “</w:t>
      </w:r>
      <w:proofErr w:type="spellStart"/>
      <w:r w:rsidRPr="007A1C54">
        <w:t>Country_file_name_Spain</w:t>
      </w:r>
      <w:proofErr w:type="spellEnd"/>
      <w:r w:rsidRPr="007A1C54">
        <w:t>” tenga valor de 1, las otras dos alternativas siempre tendrán un valor de 0.</w:t>
      </w:r>
    </w:p>
    <w:p w14:paraId="1E9DA1B6" w14:textId="77777777" w:rsidR="00FD6815" w:rsidRPr="007A1C54" w:rsidRDefault="00FD6815" w:rsidP="007A1C54">
      <w:pPr>
        <w:ind w:firstLine="708"/>
        <w:jc w:val="both"/>
        <w:rPr>
          <w:b/>
          <w:bCs/>
        </w:rPr>
      </w:pPr>
    </w:p>
    <w:p w14:paraId="2051874E" w14:textId="77777777" w:rsidR="00FD6815" w:rsidRPr="007A1C54" w:rsidRDefault="00FD6815" w:rsidP="007A1C54">
      <w:pPr>
        <w:jc w:val="both"/>
      </w:pPr>
      <w:r w:rsidRPr="007A1C54">
        <w:rPr>
          <w:noProof/>
        </w:rPr>
        <w:drawing>
          <wp:inline distT="0" distB="0" distL="0" distR="0" wp14:anchorId="68E3AF9D" wp14:editId="5574627D">
            <wp:extent cx="3687194" cy="2360428"/>
            <wp:effectExtent l="0" t="0" r="8890" b="1905"/>
            <wp:docPr id="181836849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87194" cy="2360428"/>
                    </a:xfrm>
                    <a:prstGeom prst="rect">
                      <a:avLst/>
                    </a:prstGeom>
                  </pic:spPr>
                </pic:pic>
              </a:graphicData>
            </a:graphic>
          </wp:inline>
        </w:drawing>
      </w:r>
    </w:p>
    <w:p w14:paraId="5B2D29C9" w14:textId="4FD27799" w:rsidR="00FD6815" w:rsidRPr="007A1C54" w:rsidRDefault="006F6C33" w:rsidP="007A1C54">
      <w:pPr>
        <w:pStyle w:val="Ttulo6"/>
        <w:numPr>
          <w:ilvl w:val="3"/>
          <w:numId w:val="11"/>
        </w:numPr>
        <w:jc w:val="both"/>
        <w:rPr>
          <w:rFonts w:eastAsia="Segoe UI"/>
          <w:color w:val="002060"/>
        </w:rPr>
      </w:pPr>
      <w:bookmarkStart w:id="42" w:name="_Toc172032349"/>
      <w:r w:rsidRPr="007A1C54">
        <w:rPr>
          <w:rFonts w:eastAsia="Segoe UI"/>
          <w:color w:val="002060"/>
        </w:rPr>
        <w:t>Análisis multidimensional de las variables del bloque “Password”</w:t>
      </w:r>
      <w:bookmarkEnd w:id="42"/>
    </w:p>
    <w:p w14:paraId="6EA8E413" w14:textId="40FC15AB" w:rsidR="00FD6815" w:rsidRPr="007A1C54" w:rsidRDefault="00FD6815" w:rsidP="007A1C54">
      <w:pPr>
        <w:jc w:val="both"/>
      </w:pPr>
      <w:r w:rsidRPr="007A1C54">
        <w:t xml:space="preserve">Este análisis representa la visualización de cómo algunas de las variables del bloque PASSWORD interaccionan entre sí y por lo tanto se refleja el funcionamiento interno de este bloque del </w:t>
      </w:r>
      <w:r w:rsidR="005B39EE">
        <w:t>d</w:t>
      </w:r>
      <w:r w:rsidR="00626521">
        <w:t>ataset</w:t>
      </w:r>
      <w:r w:rsidRPr="007A1C54">
        <w:t>. Dentro de este estudio distinguimos de forma más precisa los siguientes análisis:</w:t>
      </w:r>
    </w:p>
    <w:p w14:paraId="6042A7DC" w14:textId="77777777" w:rsidR="00FD6815" w:rsidRPr="007A1C54" w:rsidRDefault="00FD6815" w:rsidP="007A1C54">
      <w:pPr>
        <w:pStyle w:val="Prrafodelista"/>
        <w:numPr>
          <w:ilvl w:val="0"/>
          <w:numId w:val="24"/>
        </w:numPr>
        <w:jc w:val="both"/>
      </w:pPr>
      <w:r w:rsidRPr="007A1C54">
        <w:rPr>
          <w:b/>
          <w:bCs/>
        </w:rPr>
        <w:lastRenderedPageBreak/>
        <w:t>Análisis de distribución</w:t>
      </w:r>
      <w:r w:rsidRPr="007A1C54">
        <w:t>: se muestra cómo se distribuyen los datos (contraseñas) de la variable categórica nominal “PASSWORD” según la puntuación de fortaleza asignada a cada una de ellas y recogida en la variable “</w:t>
      </w:r>
      <w:proofErr w:type="spellStart"/>
      <w:r w:rsidRPr="007A1C54">
        <w:rPr>
          <w:i/>
          <w:iCs/>
        </w:rPr>
        <w:t>Password_strength</w:t>
      </w:r>
      <w:proofErr w:type="spellEnd"/>
      <w:r w:rsidRPr="007A1C54">
        <w:t>”.</w:t>
      </w:r>
    </w:p>
    <w:p w14:paraId="782E7F9B" w14:textId="77777777" w:rsidR="00FD6815" w:rsidRPr="007A1C54" w:rsidRDefault="00FD6815" w:rsidP="007A1C54">
      <w:pPr>
        <w:pStyle w:val="Prrafodelista"/>
        <w:numPr>
          <w:ilvl w:val="0"/>
          <w:numId w:val="24"/>
        </w:numPr>
        <w:jc w:val="both"/>
      </w:pPr>
      <w:r w:rsidRPr="007A1C54">
        <w:rPr>
          <w:b/>
          <w:bCs/>
        </w:rPr>
        <w:t>Análisis multivariado</w:t>
      </w:r>
      <w:r w:rsidRPr="007A1C54">
        <w:t>: Se establece la relación simultánea entre las variables “</w:t>
      </w:r>
      <w:proofErr w:type="spellStart"/>
      <w:r w:rsidRPr="007A1C54">
        <w:t>Password_strength</w:t>
      </w:r>
      <w:proofErr w:type="spellEnd"/>
      <w:r w:rsidRPr="007A1C54">
        <w:t>”, “</w:t>
      </w:r>
      <w:proofErr w:type="spellStart"/>
      <w:r w:rsidRPr="007A1C54">
        <w:t>Password_type</w:t>
      </w:r>
      <w:proofErr w:type="spellEnd"/>
      <w:r w:rsidRPr="007A1C54">
        <w:t>” y “</w:t>
      </w:r>
      <w:proofErr w:type="spellStart"/>
      <w:r w:rsidRPr="007A1C54">
        <w:t>Password_entropy</w:t>
      </w:r>
      <w:proofErr w:type="spellEnd"/>
      <w:r w:rsidRPr="007A1C54">
        <w:t>”, pudiendo observar, para cada tipo de contraseña (personal, por defecto o de cambio) la distribución de contraseñas para cada puntuación de fortaleza, así como el valor de entropía que presenta cada una de ellas.</w:t>
      </w:r>
    </w:p>
    <w:p w14:paraId="2AE25199" w14:textId="77777777" w:rsidR="00FD6815" w:rsidRPr="007A1C54" w:rsidRDefault="00FD6815" w:rsidP="007A1C54">
      <w:pPr>
        <w:pStyle w:val="Prrafodelista"/>
        <w:numPr>
          <w:ilvl w:val="0"/>
          <w:numId w:val="24"/>
        </w:numPr>
        <w:jc w:val="both"/>
      </w:pPr>
      <w:r w:rsidRPr="007A1C54">
        <w:rPr>
          <w:b/>
          <w:bCs/>
        </w:rPr>
        <w:t>Análisis de Segmentación o Agrupamiento</w:t>
      </w:r>
      <w:r w:rsidRPr="007A1C54">
        <w:t>: Se dividen los datos en grupos en función de las categorías de la variable “</w:t>
      </w:r>
      <w:proofErr w:type="spellStart"/>
      <w:r w:rsidRPr="007A1C54">
        <w:t>Password_type</w:t>
      </w:r>
      <w:proofErr w:type="spellEnd"/>
      <w:r w:rsidRPr="007A1C54">
        <w:t xml:space="preserve">”. </w:t>
      </w:r>
    </w:p>
    <w:p w14:paraId="476130D3" w14:textId="77777777" w:rsidR="00FD6815" w:rsidRPr="007A1C54" w:rsidRDefault="00FD6815" w:rsidP="007A1C54">
      <w:pPr>
        <w:jc w:val="both"/>
      </w:pPr>
      <w:r w:rsidRPr="007A1C54">
        <w:t xml:space="preserve">La representación se realiza mediante un </w:t>
      </w:r>
      <w:r w:rsidRPr="007A1C54">
        <w:rPr>
          <w:b/>
          <w:bCs/>
        </w:rPr>
        <w:t xml:space="preserve">gráfico </w:t>
      </w:r>
      <w:proofErr w:type="spellStart"/>
      <w:r w:rsidRPr="007A1C54">
        <w:rPr>
          <w:b/>
          <w:bCs/>
        </w:rPr>
        <w:t>Sunburst</w:t>
      </w:r>
      <w:proofErr w:type="spellEnd"/>
      <w:r w:rsidRPr="007A1C54">
        <w:t xml:space="preserve">, una técnica de visualización que muestra la jerarquía y relaciones de datos categóricos en una forma radial, así como la </w:t>
      </w:r>
      <w:r w:rsidRPr="007A1C54">
        <w:rPr>
          <w:b/>
          <w:bCs/>
        </w:rPr>
        <w:t>visualización de color-codificación</w:t>
      </w:r>
      <w:r w:rsidRPr="007A1C54">
        <w:t>, usando distintos colores para representar la variable adicional en el gráfico, en este caso haciendo referencia al grado de criticidad, añadiendo una capa adicional de información a la visualización.</w:t>
      </w:r>
    </w:p>
    <w:p w14:paraId="769AEB1C" w14:textId="77777777" w:rsidR="00FD6815" w:rsidRPr="007A1C54" w:rsidRDefault="00FD6815" w:rsidP="007A1C54">
      <w:pPr>
        <w:jc w:val="both"/>
      </w:pPr>
    </w:p>
    <w:p w14:paraId="303A96EC" w14:textId="77777777" w:rsidR="00FD6815" w:rsidRPr="007A1C54" w:rsidRDefault="00FD6815" w:rsidP="007A1C54">
      <w:pPr>
        <w:jc w:val="both"/>
      </w:pPr>
      <w:r w:rsidRPr="007A1C54">
        <w:rPr>
          <w:noProof/>
        </w:rPr>
        <w:drawing>
          <wp:inline distT="0" distB="0" distL="0" distR="0" wp14:anchorId="64516AE1" wp14:editId="227E1767">
            <wp:extent cx="5465919" cy="3830128"/>
            <wp:effectExtent l="0" t="0" r="1905" b="0"/>
            <wp:docPr id="1277224282" name="Imagen 1" descr="Gráfico, Gráfico de proyección so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24282" name="Imagen 1" descr="Gráfico, Gráfico de proyección solar&#10;&#10;Descripción generada automáticamente"/>
                    <pic:cNvPicPr/>
                  </pic:nvPicPr>
                  <pic:blipFill>
                    <a:blip r:embed="rId69"/>
                    <a:stretch>
                      <a:fillRect/>
                    </a:stretch>
                  </pic:blipFill>
                  <pic:spPr>
                    <a:xfrm>
                      <a:off x="0" y="0"/>
                      <a:ext cx="5487266" cy="3845087"/>
                    </a:xfrm>
                    <a:prstGeom prst="rect">
                      <a:avLst/>
                    </a:prstGeom>
                  </pic:spPr>
                </pic:pic>
              </a:graphicData>
            </a:graphic>
          </wp:inline>
        </w:drawing>
      </w:r>
    </w:p>
    <w:p w14:paraId="4D30584C" w14:textId="5D9E1E03" w:rsidR="00386FA8" w:rsidRPr="007A1C54" w:rsidRDefault="00445E39" w:rsidP="007A1C54">
      <w:pPr>
        <w:pStyle w:val="Ttulo5"/>
        <w:numPr>
          <w:ilvl w:val="2"/>
          <w:numId w:val="11"/>
        </w:numPr>
        <w:jc w:val="both"/>
        <w:rPr>
          <w:rFonts w:eastAsia="Segoe UI"/>
          <w:color w:val="002060"/>
        </w:rPr>
      </w:pPr>
      <w:bookmarkStart w:id="43" w:name="_Toc172032350"/>
      <w:r w:rsidRPr="007A1C54">
        <w:rPr>
          <w:rFonts w:eastAsia="Segoe UI"/>
          <w:color w:val="002060"/>
        </w:rPr>
        <w:t>Conclusiones del análisis multivariado</w:t>
      </w:r>
      <w:bookmarkEnd w:id="43"/>
    </w:p>
    <w:p w14:paraId="413EB636" w14:textId="77777777" w:rsidR="005901C0" w:rsidRPr="007A1C54" w:rsidRDefault="005901C0" w:rsidP="007A1C54">
      <w:pPr>
        <w:jc w:val="both"/>
      </w:pPr>
      <w:r w:rsidRPr="007A1C54">
        <w:t>Con este análisis hemos podido estudiar y observar el comportamiento de múltiples variables, tanto independientes como dependientes, de forma simultánea, permitiendo conocer cuáles tienen mayor correlación entre ellas, cuáles de las independientes afectan en mayor grado a la variable dependiente final y cómo se comportan las variables dentro de los bloques.</w:t>
      </w:r>
    </w:p>
    <w:p w14:paraId="1DE10858" w14:textId="77777777" w:rsidR="005901C0" w:rsidRPr="007A1C54" w:rsidRDefault="005901C0" w:rsidP="007A1C54">
      <w:pPr>
        <w:pStyle w:val="Prrafodelista"/>
        <w:numPr>
          <w:ilvl w:val="0"/>
          <w:numId w:val="29"/>
        </w:numPr>
        <w:jc w:val="both"/>
        <w:rPr>
          <w:b/>
          <w:bCs/>
        </w:rPr>
      </w:pPr>
      <w:r w:rsidRPr="007A1C54">
        <w:rPr>
          <w:b/>
          <w:bCs/>
        </w:rPr>
        <w:lastRenderedPageBreak/>
        <w:t>el bloque que recoge las características relacionadas con el usuario de la credencial es condicionante sobre el resto de cara a la predicción final sobre la criticidad de la credencial.</w:t>
      </w:r>
    </w:p>
    <w:p w14:paraId="5D09D077" w14:textId="77777777" w:rsidR="005901C0" w:rsidRPr="007A1C54" w:rsidRDefault="005901C0" w:rsidP="007A1C54">
      <w:pPr>
        <w:jc w:val="both"/>
      </w:pPr>
    </w:p>
    <w:p w14:paraId="307D0297" w14:textId="77777777" w:rsidR="005901C0" w:rsidRPr="007A1C54" w:rsidRDefault="005901C0" w:rsidP="007A1C54">
      <w:pPr>
        <w:jc w:val="both"/>
      </w:pPr>
    </w:p>
    <w:p w14:paraId="15CD2215" w14:textId="0B5CAC71" w:rsidR="005901C0" w:rsidRPr="007A1C54" w:rsidRDefault="005901C0" w:rsidP="007A1C54">
      <w:pPr>
        <w:pStyle w:val="Ttulo3"/>
        <w:numPr>
          <w:ilvl w:val="1"/>
          <w:numId w:val="11"/>
        </w:numPr>
        <w:jc w:val="both"/>
        <w:rPr>
          <w:rFonts w:eastAsia="Segoe UI"/>
          <w:b/>
          <w:bCs/>
          <w:color w:val="45B0E1" w:themeColor="accent1" w:themeTint="99"/>
        </w:rPr>
      </w:pPr>
      <w:bookmarkStart w:id="44" w:name="_Toc172032351"/>
      <w:r w:rsidRPr="007A1C54">
        <w:rPr>
          <w:rFonts w:eastAsia="Segoe UI"/>
          <w:b/>
          <w:bCs/>
          <w:color w:val="45B0E1" w:themeColor="accent1" w:themeTint="99"/>
        </w:rPr>
        <w:t>Conclusiones generales del análisis exploratorio de datos</w:t>
      </w:r>
      <w:bookmarkEnd w:id="44"/>
    </w:p>
    <w:p w14:paraId="237D1146" w14:textId="483D4B65" w:rsidR="008F707C" w:rsidRPr="007A1C54" w:rsidRDefault="008F707C" w:rsidP="007A1C54">
      <w:pPr>
        <w:jc w:val="both"/>
      </w:pPr>
      <w:r w:rsidRPr="007A1C54">
        <w:t xml:space="preserve">A continuación, se presentan las </w:t>
      </w:r>
      <w:r w:rsidR="00981C53" w:rsidRPr="007A1C54">
        <w:t>conclusiones</w:t>
      </w:r>
      <w:r w:rsidRPr="007A1C54">
        <w:t xml:space="preserve"> obtenidas tras un exhaustivo análisis exploratorio de datos realizado sobre el conjunto de datos utilizado para diseñar el </w:t>
      </w:r>
      <w:r w:rsidR="001C133A" w:rsidRPr="007A1C54">
        <w:t>procedimiento analítico</w:t>
      </w:r>
      <w:r w:rsidRPr="007A1C54">
        <w:t xml:space="preserve"> cuyo objetivo es evaluar el grado de criticidad de las credenciales detectadas por el Bot de Telegram. El análisis exploratorio ha permitido identificar patrones significativos, relaciones clave y tendencias que son fundamentales para el desarrollo y la optimización del </w:t>
      </w:r>
      <w:r w:rsidR="001C133A" w:rsidRPr="007A1C54">
        <w:t>procedimiento analítico</w:t>
      </w:r>
      <w:r w:rsidRPr="007A1C54">
        <w:t xml:space="preserve">. </w:t>
      </w:r>
    </w:p>
    <w:p w14:paraId="100C8013" w14:textId="7ABD1EF7" w:rsidR="008F707C" w:rsidRPr="007A1C54" w:rsidRDefault="008F707C" w:rsidP="007A1C54">
      <w:pPr>
        <w:pStyle w:val="Prrafodelista"/>
        <w:numPr>
          <w:ilvl w:val="0"/>
          <w:numId w:val="30"/>
        </w:numPr>
        <w:jc w:val="both"/>
      </w:pPr>
      <w:r w:rsidRPr="007A1C54">
        <w:t xml:space="preserve">El </w:t>
      </w:r>
      <w:r w:rsidR="005B39EE">
        <w:t>d</w:t>
      </w:r>
      <w:r w:rsidR="00626521">
        <w:t>ataset</w:t>
      </w:r>
      <w:r w:rsidRPr="007A1C54">
        <w:t xml:space="preserve"> presenta una división de variables por bloques en el análisis de las muestras, lo cual se ve reflejado en la correlación entre variables independientes. Los bloques están claramente definidos:</w:t>
      </w:r>
    </w:p>
    <w:p w14:paraId="4A9A23FB" w14:textId="77777777" w:rsidR="008F707C" w:rsidRPr="007A1C54" w:rsidRDefault="008F707C" w:rsidP="007A1C54">
      <w:pPr>
        <w:pStyle w:val="Prrafodelista"/>
        <w:numPr>
          <w:ilvl w:val="1"/>
          <w:numId w:val="30"/>
        </w:numPr>
        <w:jc w:val="both"/>
      </w:pPr>
      <w:r w:rsidRPr="007A1C54">
        <w:t>El bloque USERS contiene aquellas características referentes a los usuarios como “</w:t>
      </w:r>
      <w:proofErr w:type="spellStart"/>
      <w:r w:rsidRPr="007A1C54">
        <w:t>VIP_group</w:t>
      </w:r>
      <w:proofErr w:type="spellEnd"/>
      <w:r w:rsidRPr="007A1C54">
        <w:t>” o “</w:t>
      </w:r>
      <w:proofErr w:type="spellStart"/>
      <w:r w:rsidRPr="007A1C54">
        <w:t>User_status</w:t>
      </w:r>
      <w:proofErr w:type="spellEnd"/>
      <w:r w:rsidRPr="007A1C54">
        <w:t>”.</w:t>
      </w:r>
    </w:p>
    <w:p w14:paraId="16632E2D" w14:textId="77777777" w:rsidR="008F707C" w:rsidRPr="007A1C54" w:rsidRDefault="008F707C" w:rsidP="007A1C54">
      <w:pPr>
        <w:pStyle w:val="Prrafodelista"/>
        <w:numPr>
          <w:ilvl w:val="1"/>
          <w:numId w:val="30"/>
        </w:numPr>
        <w:jc w:val="both"/>
      </w:pPr>
      <w:r w:rsidRPr="007A1C54">
        <w:t>El bloque PASSWORD contiene aquellas características referentes a las contraseñas como "</w:t>
      </w:r>
      <w:proofErr w:type="spellStart"/>
      <w:r w:rsidRPr="007A1C54">
        <w:t>Password_strength</w:t>
      </w:r>
      <w:proofErr w:type="spellEnd"/>
      <w:r w:rsidRPr="007A1C54">
        <w:t>” o “</w:t>
      </w:r>
      <w:proofErr w:type="spellStart"/>
      <w:r w:rsidRPr="007A1C54">
        <w:t>Password_type</w:t>
      </w:r>
      <w:proofErr w:type="spellEnd"/>
      <w:r w:rsidRPr="007A1C54">
        <w:t>”.</w:t>
      </w:r>
    </w:p>
    <w:p w14:paraId="75EF2D97" w14:textId="77777777" w:rsidR="008F707C" w:rsidRPr="007A1C54" w:rsidRDefault="008F707C" w:rsidP="007A1C54">
      <w:pPr>
        <w:pStyle w:val="Prrafodelista"/>
        <w:numPr>
          <w:ilvl w:val="1"/>
          <w:numId w:val="30"/>
        </w:numPr>
        <w:jc w:val="both"/>
      </w:pPr>
      <w:r w:rsidRPr="007A1C54">
        <w:t xml:space="preserve">El bloque CHANNEL contiene aquellas características referentes a los canales por los que se difunden las credenciales en </w:t>
      </w:r>
      <w:proofErr w:type="spellStart"/>
      <w:r w:rsidRPr="007A1C54">
        <w:t>Telegram</w:t>
      </w:r>
      <w:proofErr w:type="spellEnd"/>
      <w:r w:rsidRPr="007A1C54">
        <w:t xml:space="preserve"> como “</w:t>
      </w:r>
      <w:proofErr w:type="spellStart"/>
      <w:r w:rsidRPr="007A1C54">
        <w:t>Channel_name</w:t>
      </w:r>
      <w:proofErr w:type="spellEnd"/>
      <w:r w:rsidRPr="007A1C54">
        <w:t>” o “</w:t>
      </w:r>
      <w:proofErr w:type="spellStart"/>
      <w:r w:rsidRPr="007A1C54">
        <w:t>Subscribers</w:t>
      </w:r>
      <w:proofErr w:type="spellEnd"/>
      <w:r w:rsidRPr="007A1C54">
        <w:t>”.</w:t>
      </w:r>
    </w:p>
    <w:p w14:paraId="73B4F15D" w14:textId="77777777" w:rsidR="008F707C" w:rsidRPr="007A1C54" w:rsidRDefault="008F707C" w:rsidP="007A1C54">
      <w:pPr>
        <w:pStyle w:val="Prrafodelista"/>
        <w:numPr>
          <w:ilvl w:val="1"/>
          <w:numId w:val="30"/>
        </w:numPr>
        <w:jc w:val="both"/>
      </w:pPr>
      <w:r w:rsidRPr="007A1C54">
        <w:t>El bloque FILE contiene aquellas características referentes a los archivos que contienen las credenciales detectadas por el Bot, como “</w:t>
      </w:r>
      <w:proofErr w:type="spellStart"/>
      <w:r w:rsidRPr="007A1C54">
        <w:t>File_name</w:t>
      </w:r>
      <w:proofErr w:type="spellEnd"/>
      <w:r w:rsidRPr="007A1C54">
        <w:t>” o “</w:t>
      </w:r>
      <w:proofErr w:type="spellStart"/>
      <w:r w:rsidRPr="007A1C54">
        <w:t>Country_file_name</w:t>
      </w:r>
      <w:proofErr w:type="spellEnd"/>
      <w:r w:rsidRPr="007A1C54">
        <w:t>”.</w:t>
      </w:r>
    </w:p>
    <w:p w14:paraId="7F9C7232" w14:textId="77777777" w:rsidR="008F707C" w:rsidRPr="007A1C54" w:rsidRDefault="008F707C" w:rsidP="007A1C54">
      <w:pPr>
        <w:pStyle w:val="Prrafodelista"/>
        <w:ind w:left="1440"/>
        <w:jc w:val="both"/>
      </w:pPr>
    </w:p>
    <w:p w14:paraId="2FD5DA48" w14:textId="77777777" w:rsidR="008F707C" w:rsidRPr="007A1C54" w:rsidRDefault="008F707C" w:rsidP="007A1C54">
      <w:pPr>
        <w:pStyle w:val="Prrafodelista"/>
        <w:numPr>
          <w:ilvl w:val="0"/>
          <w:numId w:val="30"/>
        </w:numPr>
        <w:jc w:val="both"/>
      </w:pPr>
      <w:r w:rsidRPr="007A1C54">
        <w:t>Algunas de las variables independientes presentan multicolinealidad entre las variables dentro de su mismo bloque, pero nunca con las variables de otros bloques, lo cual reafirma la independencia de las variables de cada bloque.</w:t>
      </w:r>
    </w:p>
    <w:p w14:paraId="3A23C836" w14:textId="77777777" w:rsidR="008F707C" w:rsidRPr="007A1C54" w:rsidRDefault="008F707C" w:rsidP="007A1C54">
      <w:pPr>
        <w:ind w:left="708"/>
        <w:jc w:val="both"/>
      </w:pPr>
      <w:r w:rsidRPr="007A1C54">
        <w:t>Esta multicolinealidad permite comprender el comportamiento y la interacción entre las variables independientes dentro de cada bloque de características.</w:t>
      </w:r>
    </w:p>
    <w:p w14:paraId="426721B9" w14:textId="49FCF5B9" w:rsidR="6769419A" w:rsidRPr="007A1C54" w:rsidRDefault="008F707C" w:rsidP="007A1C54">
      <w:pPr>
        <w:pStyle w:val="Prrafodelista"/>
        <w:numPr>
          <w:ilvl w:val="0"/>
          <w:numId w:val="30"/>
        </w:numPr>
        <w:jc w:val="both"/>
      </w:pPr>
      <w:r w:rsidRPr="007A1C54">
        <w:t xml:space="preserve">El bloque que contiene las características referentes a los usuarios presenta una mayor influencia sobre la variable objetivo que determina el grado de criticidad de la credencial en comparación con el resto de las variables independientes del </w:t>
      </w:r>
      <w:r w:rsidR="005B39EE">
        <w:t>d</w:t>
      </w:r>
      <w:r w:rsidR="00626521">
        <w:t>ataset</w:t>
      </w:r>
      <w:r w:rsidRPr="007A1C54">
        <w:t>. Esto quiere decir que el usuario es determinante en el riesgo que presenta una credencial.</w:t>
      </w:r>
    </w:p>
    <w:p w14:paraId="7DB1E63D" w14:textId="26BFCACC" w:rsidR="00A6064B" w:rsidRDefault="00A6064B">
      <w:r>
        <w:br w:type="page"/>
      </w:r>
    </w:p>
    <w:p w14:paraId="40475F56" w14:textId="3B735D9D" w:rsidR="007320B8" w:rsidRPr="00966355" w:rsidRDefault="007320B8" w:rsidP="007A1C54">
      <w:pPr>
        <w:pStyle w:val="Ttulo2"/>
        <w:numPr>
          <w:ilvl w:val="0"/>
          <w:numId w:val="11"/>
        </w:numPr>
        <w:jc w:val="both"/>
        <w:rPr>
          <w:rFonts w:asciiTheme="minorHAnsi" w:eastAsia="Segoe UI" w:hAnsiTheme="minorHAnsi"/>
          <w:b/>
          <w:bCs/>
          <w:color w:val="002060"/>
        </w:rPr>
      </w:pPr>
      <w:bookmarkStart w:id="45" w:name="_Toc172032352"/>
      <w:r w:rsidRPr="007A1C54">
        <w:rPr>
          <w:rFonts w:asciiTheme="minorHAnsi" w:eastAsia="Segoe UI" w:hAnsiTheme="minorHAnsi"/>
          <w:b/>
          <w:bCs/>
          <w:color w:val="002060"/>
        </w:rPr>
        <w:lastRenderedPageBreak/>
        <w:t xml:space="preserve">Valor </w:t>
      </w:r>
      <w:r w:rsidR="00424437">
        <w:rPr>
          <w:rFonts w:asciiTheme="minorHAnsi" w:eastAsia="Segoe UI" w:hAnsiTheme="minorHAnsi"/>
          <w:b/>
          <w:bCs/>
          <w:color w:val="002060"/>
        </w:rPr>
        <w:t>añadido del procedimiento a la operativa diaria</w:t>
      </w:r>
      <w:bookmarkEnd w:id="45"/>
    </w:p>
    <w:p w14:paraId="2599E660" w14:textId="77777777" w:rsidR="00A6064B" w:rsidRDefault="00A6064B" w:rsidP="00966355">
      <w:pPr>
        <w:jc w:val="both"/>
        <w:rPr>
          <w:rFonts w:eastAsiaTheme="minorEastAsia"/>
        </w:rPr>
      </w:pPr>
    </w:p>
    <w:p w14:paraId="08DD7F45" w14:textId="1FE7E5AA" w:rsidR="00966355" w:rsidRDefault="00966355" w:rsidP="00966355">
      <w:pPr>
        <w:jc w:val="both"/>
        <w:rPr>
          <w:rFonts w:eastAsiaTheme="minorEastAsia"/>
        </w:rPr>
      </w:pPr>
      <w:r>
        <w:rPr>
          <w:rFonts w:eastAsiaTheme="minorEastAsia"/>
        </w:rPr>
        <w:t>Este</w:t>
      </w:r>
      <w:r w:rsidRPr="589A1D47">
        <w:rPr>
          <w:rFonts w:eastAsiaTheme="minorEastAsia"/>
        </w:rPr>
        <w:t xml:space="preserve"> procedimiento </w:t>
      </w:r>
      <w:r w:rsidR="00A6064B">
        <w:rPr>
          <w:rFonts w:eastAsiaTheme="minorEastAsia"/>
        </w:rPr>
        <w:t xml:space="preserve">analítico </w:t>
      </w:r>
      <w:r>
        <w:rPr>
          <w:rFonts w:eastAsiaTheme="minorEastAsia"/>
        </w:rPr>
        <w:t>añade un valor al</w:t>
      </w:r>
      <w:r w:rsidRPr="589A1D47">
        <w:rPr>
          <w:rFonts w:eastAsiaTheme="minorEastAsia"/>
        </w:rPr>
        <w:t xml:space="preserve"> trabajo de un analista de</w:t>
      </w:r>
      <w:r>
        <w:rPr>
          <w:rFonts w:eastAsiaTheme="minorEastAsia"/>
        </w:rPr>
        <w:t>l servicio de Ciber Inteligencia que haga uso del bot de Telegram para analizar las credenciales detectadas, que se basa en los siguientes puntos fundamentales:</w:t>
      </w:r>
    </w:p>
    <w:p w14:paraId="34682DC5" w14:textId="77777777" w:rsidR="00966355" w:rsidRDefault="00966355" w:rsidP="00966355">
      <w:pPr>
        <w:pStyle w:val="Prrafodelista"/>
        <w:numPr>
          <w:ilvl w:val="0"/>
          <w:numId w:val="31"/>
        </w:numPr>
        <w:spacing w:after="0" w:line="279" w:lineRule="auto"/>
        <w:jc w:val="both"/>
        <w:rPr>
          <w:rFonts w:eastAsiaTheme="minorEastAsia"/>
        </w:rPr>
      </w:pPr>
      <w:r w:rsidRPr="589A1D47">
        <w:rPr>
          <w:rFonts w:eastAsiaTheme="minorEastAsia"/>
          <w:b/>
          <w:bCs/>
        </w:rPr>
        <w:t>Identificación Eficiente de Alertas Críticas (sistema de triaje)</w:t>
      </w:r>
      <w:r w:rsidRPr="589A1D47">
        <w:rPr>
          <w:rFonts w:eastAsiaTheme="minorEastAsia"/>
        </w:rPr>
        <w:t>: Permite al analista detectar rápidamente las alertas más urgentes y establecer un orden de prioridad para su análisis, optimizando el uso de su tiempo y reduciendo el riesgo de pasar por alto credenciales altamente sensibles.</w:t>
      </w:r>
    </w:p>
    <w:p w14:paraId="1BB09EC8" w14:textId="77777777" w:rsidR="00966355" w:rsidRDefault="00966355" w:rsidP="00966355">
      <w:pPr>
        <w:pStyle w:val="Prrafodelista"/>
        <w:numPr>
          <w:ilvl w:val="0"/>
          <w:numId w:val="31"/>
        </w:numPr>
        <w:spacing w:after="0" w:line="279" w:lineRule="auto"/>
        <w:jc w:val="both"/>
        <w:rPr>
          <w:rFonts w:eastAsiaTheme="minorEastAsia"/>
        </w:rPr>
      </w:pPr>
      <w:r w:rsidRPr="589A1D47">
        <w:rPr>
          <w:rFonts w:eastAsiaTheme="minorEastAsia"/>
          <w:b/>
          <w:bCs/>
        </w:rPr>
        <w:t>Objetividad y Consistencia</w:t>
      </w:r>
      <w:r w:rsidRPr="589A1D47">
        <w:rPr>
          <w:rFonts w:eastAsiaTheme="minorEastAsia"/>
        </w:rPr>
        <w:t>: Este procedimiento garantiza que todas las alertas se evalúen de manera uniforme, utilizando criterios estandarizados. Así se elimina la subjetividad y se asegura un análisis riguroso y objetivo. Además, se tiene una documentación detallada y trazable del análisis realizado, valiosa para auditorías y mejoras continuas.</w:t>
      </w:r>
    </w:p>
    <w:p w14:paraId="6676F049" w14:textId="2BA9CDE5" w:rsidR="00966355" w:rsidRPr="00966355" w:rsidRDefault="00966355" w:rsidP="00966355">
      <w:pPr>
        <w:pStyle w:val="Prrafodelista"/>
        <w:numPr>
          <w:ilvl w:val="0"/>
          <w:numId w:val="31"/>
        </w:numPr>
        <w:spacing w:after="0" w:line="279" w:lineRule="auto"/>
        <w:jc w:val="both"/>
        <w:rPr>
          <w:rFonts w:eastAsiaTheme="minorEastAsia"/>
        </w:rPr>
      </w:pPr>
      <w:r>
        <w:rPr>
          <w:rFonts w:eastAsiaTheme="minorEastAsia"/>
          <w:b/>
          <w:bCs/>
        </w:rPr>
        <w:t>M</w:t>
      </w:r>
      <w:r w:rsidRPr="589A1D47">
        <w:rPr>
          <w:rFonts w:eastAsiaTheme="minorEastAsia"/>
          <w:b/>
          <w:bCs/>
        </w:rPr>
        <w:t>ejora de la Información de los Informes</w:t>
      </w:r>
      <w:r w:rsidRPr="589A1D47">
        <w:rPr>
          <w:rFonts w:eastAsiaTheme="minorEastAsia"/>
        </w:rPr>
        <w:t>: Proporciona alertas más concretas y priorizadas, mejorando la precisión y la calidad de los informes y recomendaciones. Esto fomenta una comunicación más completa hacia el cliente al recibir informes más relevantes y oportunos.</w:t>
      </w:r>
    </w:p>
    <w:p w14:paraId="29663CBD" w14:textId="3DBCC690" w:rsidR="00424437" w:rsidRDefault="00966355" w:rsidP="00966355">
      <w:pPr>
        <w:spacing w:before="240" w:after="240"/>
        <w:jc w:val="both"/>
        <w:rPr>
          <w:rFonts w:eastAsiaTheme="minorEastAsia"/>
        </w:rPr>
      </w:pPr>
      <w:r w:rsidRPr="589A1D47">
        <w:rPr>
          <w:rFonts w:eastAsiaTheme="minorEastAsia"/>
        </w:rPr>
        <w:t>Este enfoque no solo optimiza el trabajo del analista de inteligencia, sino que también fortalece la capacidad de la organización para responder eficazmente a incidentes de seguridad.</w:t>
      </w:r>
    </w:p>
    <w:p w14:paraId="51134869" w14:textId="02EEAE1A" w:rsidR="00E03FC2" w:rsidRPr="00966355" w:rsidRDefault="00E03FC2" w:rsidP="00966355">
      <w:pPr>
        <w:jc w:val="both"/>
        <w:rPr>
          <w:rFonts w:eastAsia="Aptos" w:cs="Aptos"/>
          <w:b/>
          <w:bCs/>
        </w:rPr>
      </w:pPr>
    </w:p>
    <w:p w14:paraId="18193C9D" w14:textId="77777777" w:rsidR="00424437" w:rsidRDefault="00424437">
      <w:pPr>
        <w:rPr>
          <w:rFonts w:eastAsia="Segoe UI" w:cstheme="majorBidi"/>
          <w:b/>
          <w:bCs/>
          <w:color w:val="002060"/>
          <w:sz w:val="32"/>
          <w:szCs w:val="32"/>
        </w:rPr>
      </w:pPr>
      <w:r>
        <w:rPr>
          <w:rFonts w:eastAsia="Segoe UI"/>
          <w:b/>
          <w:bCs/>
          <w:color w:val="002060"/>
        </w:rPr>
        <w:br w:type="page"/>
      </w:r>
    </w:p>
    <w:p w14:paraId="65A0B139" w14:textId="53DB1DF6" w:rsidR="005B66ED" w:rsidRPr="007A1C54" w:rsidRDefault="005B66ED" w:rsidP="007A1C54">
      <w:pPr>
        <w:pStyle w:val="Ttulo2"/>
        <w:jc w:val="both"/>
        <w:rPr>
          <w:rFonts w:asciiTheme="minorHAnsi" w:eastAsia="Segoe UI" w:hAnsiTheme="minorHAnsi"/>
          <w:b/>
          <w:bCs/>
          <w:color w:val="002060"/>
        </w:rPr>
      </w:pPr>
      <w:bookmarkStart w:id="46" w:name="_Toc172032353"/>
      <w:r w:rsidRPr="007A1C54">
        <w:rPr>
          <w:rFonts w:asciiTheme="minorHAnsi" w:eastAsia="Segoe UI" w:hAnsiTheme="minorHAnsi"/>
          <w:b/>
          <w:bCs/>
          <w:color w:val="002060"/>
        </w:rPr>
        <w:lastRenderedPageBreak/>
        <w:t>ANEXO I</w:t>
      </w:r>
      <w:bookmarkEnd w:id="46"/>
    </w:p>
    <w:p w14:paraId="68AD7772" w14:textId="4FC2220A" w:rsidR="009C5A8D" w:rsidRPr="007A1C54" w:rsidRDefault="009C5A8D" w:rsidP="007A1C54">
      <w:pPr>
        <w:jc w:val="both"/>
        <w:rPr>
          <w:b/>
          <w:bCs/>
        </w:rPr>
      </w:pPr>
      <w:r w:rsidRPr="007A1C54">
        <w:rPr>
          <w:b/>
          <w:bCs/>
          <w:noProof/>
        </w:rPr>
        <w:drawing>
          <wp:inline distT="0" distB="0" distL="0" distR="0" wp14:anchorId="61CC2C80" wp14:editId="7400200E">
            <wp:extent cx="2157984" cy="3611027"/>
            <wp:effectExtent l="0" t="0" r="0" b="8890"/>
            <wp:docPr id="1481657804"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7804" name="Imagen 1" descr="Gráfico, Gráfico de barras&#10;&#10;Descripción generada automáticamente"/>
                    <pic:cNvPicPr/>
                  </pic:nvPicPr>
                  <pic:blipFill>
                    <a:blip r:embed="rId39"/>
                    <a:stretch>
                      <a:fillRect/>
                    </a:stretch>
                  </pic:blipFill>
                  <pic:spPr>
                    <a:xfrm>
                      <a:off x="0" y="0"/>
                      <a:ext cx="2167684" cy="3627259"/>
                    </a:xfrm>
                    <a:prstGeom prst="rect">
                      <a:avLst/>
                    </a:prstGeom>
                  </pic:spPr>
                </pic:pic>
              </a:graphicData>
            </a:graphic>
          </wp:inline>
        </w:drawing>
      </w:r>
      <w:r w:rsidRPr="007A1C54">
        <w:rPr>
          <w:b/>
          <w:bCs/>
        </w:rPr>
        <w:tab/>
        <w:t xml:space="preserve">  </w:t>
      </w:r>
      <w:r w:rsidRPr="007A1C54">
        <w:rPr>
          <w:b/>
          <w:bCs/>
        </w:rPr>
        <w:tab/>
        <w:t xml:space="preserve">    </w:t>
      </w:r>
      <w:r w:rsidRPr="007A1C54">
        <w:rPr>
          <w:b/>
          <w:bCs/>
          <w:noProof/>
        </w:rPr>
        <w:drawing>
          <wp:inline distT="0" distB="0" distL="0" distR="0" wp14:anchorId="12131FA2" wp14:editId="02B13D08">
            <wp:extent cx="2106778" cy="3641112"/>
            <wp:effectExtent l="0" t="0" r="8255" b="0"/>
            <wp:docPr id="1127698443"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98443" name="Imagen 1" descr="Gráfico, Gráfico en cascada&#10;&#10;Descripción generada automáticamente"/>
                    <pic:cNvPicPr/>
                  </pic:nvPicPr>
                  <pic:blipFill>
                    <a:blip r:embed="rId70"/>
                    <a:stretch>
                      <a:fillRect/>
                    </a:stretch>
                  </pic:blipFill>
                  <pic:spPr>
                    <a:xfrm>
                      <a:off x="0" y="0"/>
                      <a:ext cx="2118262" cy="3660959"/>
                    </a:xfrm>
                    <a:prstGeom prst="rect">
                      <a:avLst/>
                    </a:prstGeom>
                  </pic:spPr>
                </pic:pic>
              </a:graphicData>
            </a:graphic>
          </wp:inline>
        </w:drawing>
      </w:r>
    </w:p>
    <w:p w14:paraId="45A6F95D" w14:textId="77777777" w:rsidR="005B66ED" w:rsidRPr="007A1C54" w:rsidRDefault="005B66ED" w:rsidP="007A1C54">
      <w:pPr>
        <w:jc w:val="both"/>
        <w:rPr>
          <w:b/>
          <w:bCs/>
        </w:rPr>
      </w:pPr>
      <w:r w:rsidRPr="007A1C54">
        <w:rPr>
          <w:noProof/>
        </w:rPr>
        <w:drawing>
          <wp:inline distT="0" distB="0" distL="0" distR="0" wp14:anchorId="4C8F6A16" wp14:editId="5812936B">
            <wp:extent cx="2172771" cy="4016044"/>
            <wp:effectExtent l="0" t="0" r="0" b="3810"/>
            <wp:docPr id="711784378"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4378" name="Imagen 1" descr="Gráfico, Gráfico en cascad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2172771" cy="4016044"/>
                    </a:xfrm>
                    <a:prstGeom prst="rect">
                      <a:avLst/>
                    </a:prstGeom>
                  </pic:spPr>
                </pic:pic>
              </a:graphicData>
            </a:graphic>
          </wp:inline>
        </w:drawing>
      </w:r>
      <w:r w:rsidRPr="007A1C54">
        <w:tab/>
      </w:r>
      <w:r w:rsidRPr="007A1C54">
        <w:tab/>
      </w:r>
      <w:r w:rsidRPr="007A1C54">
        <w:rPr>
          <w:noProof/>
        </w:rPr>
        <w:drawing>
          <wp:inline distT="0" distB="0" distL="0" distR="0" wp14:anchorId="69EB81F8" wp14:editId="0AE604FA">
            <wp:extent cx="2414016" cy="4032319"/>
            <wp:effectExtent l="0" t="0" r="5715" b="6350"/>
            <wp:docPr id="211221888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72">
                      <a:extLst>
                        <a:ext uri="{28A0092B-C50C-407E-A947-70E740481C1C}">
                          <a14:useLocalDpi xmlns:a14="http://schemas.microsoft.com/office/drawing/2010/main" val="0"/>
                        </a:ext>
                      </a:extLst>
                    </a:blip>
                    <a:stretch>
                      <a:fillRect/>
                    </a:stretch>
                  </pic:blipFill>
                  <pic:spPr>
                    <a:xfrm>
                      <a:off x="0" y="0"/>
                      <a:ext cx="2414016" cy="4032319"/>
                    </a:xfrm>
                    <a:prstGeom prst="rect">
                      <a:avLst/>
                    </a:prstGeom>
                  </pic:spPr>
                </pic:pic>
              </a:graphicData>
            </a:graphic>
          </wp:inline>
        </w:drawing>
      </w:r>
    </w:p>
    <w:p w14:paraId="31B9455E" w14:textId="77777777" w:rsidR="005B66ED" w:rsidRPr="007A1C54" w:rsidRDefault="005B66ED" w:rsidP="007A1C54">
      <w:pPr>
        <w:jc w:val="both"/>
      </w:pPr>
      <w:r w:rsidRPr="007A1C54">
        <w:rPr>
          <w:noProof/>
        </w:rPr>
        <w:lastRenderedPageBreak/>
        <w:drawing>
          <wp:inline distT="0" distB="0" distL="0" distR="0" wp14:anchorId="3559A44B" wp14:editId="5BAE4B95">
            <wp:extent cx="2543804" cy="1852894"/>
            <wp:effectExtent l="0" t="0" r="0" b="0"/>
            <wp:docPr id="1414062972" name="Picture 141406297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2972" name="Picture 1414062972" descr="Gráfico, Gráfico de barras&#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43804" cy="1852894"/>
                    </a:xfrm>
                    <a:prstGeom prst="rect">
                      <a:avLst/>
                    </a:prstGeom>
                  </pic:spPr>
                </pic:pic>
              </a:graphicData>
            </a:graphic>
          </wp:inline>
        </w:drawing>
      </w:r>
      <w:r w:rsidRPr="007A1C54">
        <w:rPr>
          <w:b/>
          <w:bCs/>
        </w:rPr>
        <w:tab/>
        <w:t xml:space="preserve">       </w:t>
      </w:r>
      <w:r w:rsidRPr="007A1C54">
        <w:rPr>
          <w:noProof/>
        </w:rPr>
        <w:drawing>
          <wp:inline distT="0" distB="0" distL="0" distR="0" wp14:anchorId="6FC509CC" wp14:editId="67482305">
            <wp:extent cx="2103102" cy="1824237"/>
            <wp:effectExtent l="0" t="0" r="0" b="0"/>
            <wp:docPr id="1420754512" name="Picture 142075451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54512" name="Picture 1420754512" descr="Gráfico, Gráfico de barras&#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03102" cy="1824237"/>
                    </a:xfrm>
                    <a:prstGeom prst="rect">
                      <a:avLst/>
                    </a:prstGeom>
                  </pic:spPr>
                </pic:pic>
              </a:graphicData>
            </a:graphic>
          </wp:inline>
        </w:drawing>
      </w:r>
    </w:p>
    <w:p w14:paraId="2BA70629" w14:textId="77777777" w:rsidR="005B66ED" w:rsidRPr="007A1C54" w:rsidRDefault="005B66ED" w:rsidP="007A1C54">
      <w:pPr>
        <w:jc w:val="both"/>
        <w:rPr>
          <w:b/>
          <w:bCs/>
        </w:rPr>
      </w:pPr>
      <w:r w:rsidRPr="007A1C54">
        <w:rPr>
          <w:b/>
          <w:bCs/>
          <w:noProof/>
        </w:rPr>
        <w:drawing>
          <wp:inline distT="0" distB="0" distL="0" distR="0" wp14:anchorId="5EF26C43" wp14:editId="153039F5">
            <wp:extent cx="2255809" cy="1862639"/>
            <wp:effectExtent l="0" t="0" r="0" b="4445"/>
            <wp:docPr id="1336030549"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0549" name="Imagen 1" descr="Gráfico, Gráfico de barras&#10;&#10;Descripción generada automáticamente"/>
                    <pic:cNvPicPr/>
                  </pic:nvPicPr>
                  <pic:blipFill>
                    <a:blip r:embed="rId75"/>
                    <a:stretch>
                      <a:fillRect/>
                    </a:stretch>
                  </pic:blipFill>
                  <pic:spPr>
                    <a:xfrm>
                      <a:off x="0" y="0"/>
                      <a:ext cx="2266422" cy="1871403"/>
                    </a:xfrm>
                    <a:prstGeom prst="rect">
                      <a:avLst/>
                    </a:prstGeom>
                  </pic:spPr>
                </pic:pic>
              </a:graphicData>
            </a:graphic>
          </wp:inline>
        </w:drawing>
      </w:r>
    </w:p>
    <w:p w14:paraId="41A412A9" w14:textId="77777777" w:rsidR="005B66ED" w:rsidRPr="007A1C54" w:rsidRDefault="005B66ED" w:rsidP="007A1C54">
      <w:pPr>
        <w:jc w:val="both"/>
        <w:rPr>
          <w:b/>
          <w:bCs/>
        </w:rPr>
      </w:pPr>
      <w:r w:rsidRPr="007A1C54">
        <w:rPr>
          <w:b/>
          <w:bCs/>
        </w:rPr>
        <w:br w:type="page"/>
      </w:r>
    </w:p>
    <w:p w14:paraId="4E6CA6F9" w14:textId="77777777" w:rsidR="005B66ED" w:rsidRPr="007A1C54" w:rsidRDefault="005B66ED" w:rsidP="007A1C54">
      <w:pPr>
        <w:pStyle w:val="Ttulo2"/>
        <w:jc w:val="both"/>
        <w:rPr>
          <w:rFonts w:asciiTheme="minorHAnsi" w:eastAsia="Segoe UI" w:hAnsiTheme="minorHAnsi"/>
          <w:b/>
          <w:bCs/>
          <w:color w:val="002060"/>
        </w:rPr>
      </w:pPr>
      <w:bookmarkStart w:id="47" w:name="_ANEXO_II"/>
      <w:bookmarkStart w:id="48" w:name="_Toc1020528722"/>
      <w:bookmarkStart w:id="49" w:name="_Toc172032354"/>
      <w:bookmarkEnd w:id="47"/>
      <w:r w:rsidRPr="007A1C54">
        <w:rPr>
          <w:rFonts w:asciiTheme="minorHAnsi" w:eastAsia="Segoe UI" w:hAnsiTheme="minorHAnsi"/>
          <w:b/>
          <w:bCs/>
          <w:color w:val="002060"/>
        </w:rPr>
        <w:lastRenderedPageBreak/>
        <w:t>ANEXO II</w:t>
      </w:r>
      <w:bookmarkEnd w:id="48"/>
      <w:bookmarkEnd w:id="49"/>
    </w:p>
    <w:p w14:paraId="394E8688" w14:textId="77777777" w:rsidR="005B66ED" w:rsidRPr="007A1C54" w:rsidRDefault="005B66ED" w:rsidP="00984BA6">
      <w:pPr>
        <w:jc w:val="center"/>
        <w:rPr>
          <w:noProof/>
        </w:rPr>
      </w:pPr>
      <w:r w:rsidRPr="007A1C54">
        <w:rPr>
          <w:noProof/>
        </w:rPr>
        <w:drawing>
          <wp:inline distT="0" distB="0" distL="0" distR="0" wp14:anchorId="762C29E4" wp14:editId="17501162">
            <wp:extent cx="3601806" cy="2265529"/>
            <wp:effectExtent l="0" t="0" r="0" b="1905"/>
            <wp:docPr id="57094767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7674" name="Imagen 1" descr="Gráfico&#10;&#10;Descripción generada automáticamente"/>
                    <pic:cNvPicPr/>
                  </pic:nvPicPr>
                  <pic:blipFill>
                    <a:blip r:embed="rId76"/>
                    <a:stretch>
                      <a:fillRect/>
                    </a:stretch>
                  </pic:blipFill>
                  <pic:spPr>
                    <a:xfrm>
                      <a:off x="0" y="0"/>
                      <a:ext cx="3625005" cy="2280121"/>
                    </a:xfrm>
                    <a:prstGeom prst="rect">
                      <a:avLst/>
                    </a:prstGeom>
                  </pic:spPr>
                </pic:pic>
              </a:graphicData>
            </a:graphic>
          </wp:inline>
        </w:drawing>
      </w:r>
    </w:p>
    <w:p w14:paraId="148BF4B6" w14:textId="77777777" w:rsidR="005B66ED" w:rsidRPr="007A1C54" w:rsidRDefault="005B66ED" w:rsidP="00984BA6">
      <w:pPr>
        <w:jc w:val="center"/>
        <w:rPr>
          <w:noProof/>
        </w:rPr>
      </w:pPr>
      <w:r w:rsidRPr="007A1C54">
        <w:rPr>
          <w:noProof/>
        </w:rPr>
        <w:drawing>
          <wp:inline distT="0" distB="0" distL="0" distR="0" wp14:anchorId="75B79252" wp14:editId="1E755D0F">
            <wp:extent cx="3590956" cy="2258705"/>
            <wp:effectExtent l="0" t="0" r="9525" b="8255"/>
            <wp:docPr id="986992300"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92300" name="Imagen 1" descr="Gráfico, Gráfico de cajas y bigotes&#10;&#10;Descripción generada automáticamente"/>
                    <pic:cNvPicPr/>
                  </pic:nvPicPr>
                  <pic:blipFill>
                    <a:blip r:embed="rId64"/>
                    <a:stretch>
                      <a:fillRect/>
                    </a:stretch>
                  </pic:blipFill>
                  <pic:spPr>
                    <a:xfrm>
                      <a:off x="0" y="0"/>
                      <a:ext cx="3599485" cy="2264070"/>
                    </a:xfrm>
                    <a:prstGeom prst="rect">
                      <a:avLst/>
                    </a:prstGeom>
                  </pic:spPr>
                </pic:pic>
              </a:graphicData>
            </a:graphic>
          </wp:inline>
        </w:drawing>
      </w:r>
    </w:p>
    <w:p w14:paraId="5837B3C5" w14:textId="77777777" w:rsidR="005B66ED" w:rsidRPr="007A1C54" w:rsidRDefault="005B66ED" w:rsidP="00984BA6">
      <w:pPr>
        <w:jc w:val="center"/>
        <w:rPr>
          <w:b/>
          <w:bCs/>
        </w:rPr>
      </w:pPr>
      <w:r w:rsidRPr="007A1C54">
        <w:rPr>
          <w:b/>
          <w:bCs/>
          <w:noProof/>
        </w:rPr>
        <w:drawing>
          <wp:inline distT="0" distB="0" distL="0" distR="0" wp14:anchorId="177FD94D" wp14:editId="1EC01213">
            <wp:extent cx="4338131" cy="2843455"/>
            <wp:effectExtent l="0" t="0" r="5715" b="0"/>
            <wp:docPr id="200970127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01278" name="Imagen 1" descr="Gráfico&#10;&#10;Descripción generada automáticamente"/>
                    <pic:cNvPicPr/>
                  </pic:nvPicPr>
                  <pic:blipFill>
                    <a:blip r:embed="rId77"/>
                    <a:stretch>
                      <a:fillRect/>
                    </a:stretch>
                  </pic:blipFill>
                  <pic:spPr>
                    <a:xfrm>
                      <a:off x="0" y="0"/>
                      <a:ext cx="4347378" cy="2849516"/>
                    </a:xfrm>
                    <a:prstGeom prst="rect">
                      <a:avLst/>
                    </a:prstGeom>
                  </pic:spPr>
                </pic:pic>
              </a:graphicData>
            </a:graphic>
          </wp:inline>
        </w:drawing>
      </w:r>
    </w:p>
    <w:p w14:paraId="6BF87B9C" w14:textId="77777777" w:rsidR="005B66ED" w:rsidRPr="007A1C54" w:rsidRDefault="005B66ED" w:rsidP="00984BA6">
      <w:pPr>
        <w:jc w:val="center"/>
        <w:rPr>
          <w:b/>
          <w:bCs/>
        </w:rPr>
      </w:pPr>
      <w:r w:rsidRPr="007A1C54">
        <w:rPr>
          <w:b/>
          <w:bCs/>
          <w:noProof/>
        </w:rPr>
        <w:lastRenderedPageBreak/>
        <w:drawing>
          <wp:inline distT="0" distB="0" distL="0" distR="0" wp14:anchorId="49823818" wp14:editId="23AEDEB7">
            <wp:extent cx="4549557" cy="2982036"/>
            <wp:effectExtent l="0" t="0" r="3810" b="8890"/>
            <wp:docPr id="1681484271"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84271" name="Imagen 1" descr="Gráfico, Gráfico en cascada&#10;&#10;Descripción generada automáticamente"/>
                    <pic:cNvPicPr/>
                  </pic:nvPicPr>
                  <pic:blipFill>
                    <a:blip r:embed="rId78"/>
                    <a:stretch>
                      <a:fillRect/>
                    </a:stretch>
                  </pic:blipFill>
                  <pic:spPr>
                    <a:xfrm>
                      <a:off x="0" y="0"/>
                      <a:ext cx="4573639" cy="2997821"/>
                    </a:xfrm>
                    <a:prstGeom prst="rect">
                      <a:avLst/>
                    </a:prstGeom>
                  </pic:spPr>
                </pic:pic>
              </a:graphicData>
            </a:graphic>
          </wp:inline>
        </w:drawing>
      </w:r>
    </w:p>
    <w:p w14:paraId="36AAF0DB" w14:textId="77777777" w:rsidR="005B66ED" w:rsidRPr="007A1C54" w:rsidRDefault="005B66ED" w:rsidP="00984BA6">
      <w:pPr>
        <w:jc w:val="center"/>
        <w:rPr>
          <w:b/>
          <w:bCs/>
        </w:rPr>
      </w:pPr>
      <w:r w:rsidRPr="007A1C54">
        <w:rPr>
          <w:b/>
          <w:bCs/>
          <w:noProof/>
        </w:rPr>
        <w:drawing>
          <wp:inline distT="0" distB="0" distL="0" distR="0" wp14:anchorId="06A2DED6" wp14:editId="314B6EBE">
            <wp:extent cx="4053385" cy="2583413"/>
            <wp:effectExtent l="0" t="0" r="4445" b="7620"/>
            <wp:docPr id="126304787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47873" name="Imagen 1" descr="Gráfico&#10;&#10;Descripción generada automáticamente"/>
                    <pic:cNvPicPr/>
                  </pic:nvPicPr>
                  <pic:blipFill>
                    <a:blip r:embed="rId79"/>
                    <a:stretch>
                      <a:fillRect/>
                    </a:stretch>
                  </pic:blipFill>
                  <pic:spPr>
                    <a:xfrm>
                      <a:off x="0" y="0"/>
                      <a:ext cx="4063588" cy="2589916"/>
                    </a:xfrm>
                    <a:prstGeom prst="rect">
                      <a:avLst/>
                    </a:prstGeom>
                  </pic:spPr>
                </pic:pic>
              </a:graphicData>
            </a:graphic>
          </wp:inline>
        </w:drawing>
      </w:r>
    </w:p>
    <w:p w14:paraId="56E6CBA9" w14:textId="77777777" w:rsidR="005B66ED" w:rsidRPr="007A1C54" w:rsidRDefault="005B66ED" w:rsidP="00984BA6">
      <w:pPr>
        <w:jc w:val="center"/>
        <w:rPr>
          <w:b/>
          <w:bCs/>
        </w:rPr>
      </w:pPr>
      <w:r w:rsidRPr="007A1C54">
        <w:rPr>
          <w:b/>
          <w:bCs/>
          <w:noProof/>
        </w:rPr>
        <w:drawing>
          <wp:inline distT="0" distB="0" distL="0" distR="0" wp14:anchorId="35E42EF0" wp14:editId="0DE984B5">
            <wp:extent cx="4244453" cy="2705190"/>
            <wp:effectExtent l="0" t="0" r="3810" b="0"/>
            <wp:docPr id="49587451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74510" name="Imagen 1" descr="Gráfico&#10;&#10;Descripción generada automáticamente"/>
                    <pic:cNvPicPr/>
                  </pic:nvPicPr>
                  <pic:blipFill>
                    <a:blip r:embed="rId67"/>
                    <a:stretch>
                      <a:fillRect/>
                    </a:stretch>
                  </pic:blipFill>
                  <pic:spPr>
                    <a:xfrm>
                      <a:off x="0" y="0"/>
                      <a:ext cx="4251873" cy="2709919"/>
                    </a:xfrm>
                    <a:prstGeom prst="rect">
                      <a:avLst/>
                    </a:prstGeom>
                  </pic:spPr>
                </pic:pic>
              </a:graphicData>
            </a:graphic>
          </wp:inline>
        </w:drawing>
      </w:r>
    </w:p>
    <w:p w14:paraId="6F2004E2" w14:textId="77777777" w:rsidR="005B66ED" w:rsidRPr="007A1C54" w:rsidRDefault="005B66ED" w:rsidP="002B7A0C">
      <w:pPr>
        <w:jc w:val="center"/>
        <w:rPr>
          <w:b/>
          <w:bCs/>
        </w:rPr>
      </w:pPr>
      <w:r w:rsidRPr="007A1C54">
        <w:rPr>
          <w:b/>
          <w:bCs/>
          <w:noProof/>
        </w:rPr>
        <w:lastRenderedPageBreak/>
        <w:drawing>
          <wp:inline distT="0" distB="0" distL="0" distR="0" wp14:anchorId="5294CD39" wp14:editId="3191E9C3">
            <wp:extent cx="3391469" cy="2171114"/>
            <wp:effectExtent l="0" t="0" r="0" b="635"/>
            <wp:docPr id="1991041248"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1248" name="Imagen 1" descr="Gráfico, Gráfico de rectángulos&#10;&#10;Descripción generada automáticamente"/>
                    <pic:cNvPicPr/>
                  </pic:nvPicPr>
                  <pic:blipFill>
                    <a:blip r:embed="rId80"/>
                    <a:stretch>
                      <a:fillRect/>
                    </a:stretch>
                  </pic:blipFill>
                  <pic:spPr>
                    <a:xfrm>
                      <a:off x="0" y="0"/>
                      <a:ext cx="3398155" cy="2175394"/>
                    </a:xfrm>
                    <a:prstGeom prst="rect">
                      <a:avLst/>
                    </a:prstGeom>
                  </pic:spPr>
                </pic:pic>
              </a:graphicData>
            </a:graphic>
          </wp:inline>
        </w:drawing>
      </w:r>
    </w:p>
    <w:p w14:paraId="3A6840EC" w14:textId="77777777" w:rsidR="005B66ED" w:rsidRPr="007A1C54" w:rsidRDefault="005B66ED" w:rsidP="002B7A0C">
      <w:pPr>
        <w:jc w:val="center"/>
        <w:rPr>
          <w:b/>
          <w:bCs/>
        </w:rPr>
      </w:pPr>
      <w:r w:rsidRPr="007A1C54">
        <w:rPr>
          <w:b/>
          <w:bCs/>
          <w:noProof/>
        </w:rPr>
        <w:drawing>
          <wp:inline distT="0" distB="0" distL="0" distR="0" wp14:anchorId="45C1A073" wp14:editId="303547FA">
            <wp:extent cx="3224882" cy="2064470"/>
            <wp:effectExtent l="0" t="0" r="0" b="0"/>
            <wp:docPr id="138720288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02887" name="Imagen 1" descr="Gráfico&#10;&#10;Descripción generada automáticamente"/>
                    <pic:cNvPicPr/>
                  </pic:nvPicPr>
                  <pic:blipFill>
                    <a:blip r:embed="rId68"/>
                    <a:stretch>
                      <a:fillRect/>
                    </a:stretch>
                  </pic:blipFill>
                  <pic:spPr>
                    <a:xfrm>
                      <a:off x="0" y="0"/>
                      <a:ext cx="3241426" cy="2075061"/>
                    </a:xfrm>
                    <a:prstGeom prst="rect">
                      <a:avLst/>
                    </a:prstGeom>
                  </pic:spPr>
                </pic:pic>
              </a:graphicData>
            </a:graphic>
          </wp:inline>
        </w:drawing>
      </w:r>
    </w:p>
    <w:p w14:paraId="7D2E4CEA" w14:textId="197F6CE4" w:rsidR="00984BA6" w:rsidRPr="00C526AB" w:rsidRDefault="00984BA6" w:rsidP="00984BA6">
      <w:pPr>
        <w:rPr>
          <w:rFonts w:eastAsia="Aptos" w:cs="Aptos"/>
          <w:b/>
          <w:bCs/>
        </w:rPr>
      </w:pPr>
    </w:p>
    <w:sectPr w:rsidR="00984BA6" w:rsidRPr="00C526AB" w:rsidSect="004854CB">
      <w:headerReference w:type="default" r:id="rId81"/>
      <w:footerReference w:type="default" r:id="rId8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774ADD" w14:textId="77777777" w:rsidR="00571800" w:rsidRDefault="00571800" w:rsidP="00E3790F">
      <w:pPr>
        <w:spacing w:after="0" w:line="240" w:lineRule="auto"/>
      </w:pPr>
      <w:r>
        <w:separator/>
      </w:r>
    </w:p>
  </w:endnote>
  <w:endnote w:type="continuationSeparator" w:id="0">
    <w:p w14:paraId="12506CC9" w14:textId="77777777" w:rsidR="00571800" w:rsidRDefault="00571800" w:rsidP="00E3790F">
      <w:pPr>
        <w:spacing w:after="0" w:line="240" w:lineRule="auto"/>
      </w:pPr>
      <w:r>
        <w:continuationSeparator/>
      </w:r>
    </w:p>
  </w:endnote>
  <w:endnote w:type="continuationNotice" w:id="1">
    <w:p w14:paraId="2C7E0FFF" w14:textId="77777777" w:rsidR="00571800" w:rsidRDefault="005718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04D67" w14:textId="1F3146F3" w:rsidR="004854CB" w:rsidRPr="00AA0CD1" w:rsidRDefault="004854CB" w:rsidP="004854CB">
    <w:pPr>
      <w:pStyle w:val="Piedepgina"/>
      <w:jc w:val="right"/>
      <w:rPr>
        <w:sz w:val="16"/>
        <w:szCs w:val="16"/>
      </w:rPr>
    </w:pPr>
    <w:r w:rsidRPr="00E75C56">
      <w:rPr>
        <w:noProof/>
        <w:color w:val="181755"/>
        <w:lang w:eastAsia="es-ES"/>
      </w:rPr>
      <w:drawing>
        <wp:inline distT="0" distB="0" distL="0" distR="0" wp14:anchorId="48A62629" wp14:editId="2912C026">
          <wp:extent cx="735496" cy="274439"/>
          <wp:effectExtent l="0" t="0" r="7620" b="0"/>
          <wp:docPr id="1463526811" name="Imagen 146352681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6811" name="Imagen 1463526811" descr="Una caricatura de una persona&#10;&#10;Descripción generada automáticamente con confianza baja"/>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35496" cy="274439"/>
                  </a:xfrm>
                  <a:prstGeom prst="rect">
                    <a:avLst/>
                  </a:prstGeom>
                  <a:noFill/>
                  <a:ln>
                    <a:noFill/>
                  </a:ln>
                </pic:spPr>
              </pic:pic>
            </a:graphicData>
          </a:graphic>
        </wp:inline>
      </w:drawing>
    </w:r>
    <w:r w:rsidRPr="00E75C56">
      <w:rPr>
        <w:rFonts w:ascii="Abadi" w:hAnsi="Abadi"/>
        <w:b/>
        <w:bCs/>
        <w:i/>
        <w:iCs/>
        <w:color w:val="181755"/>
        <w:sz w:val="16"/>
        <w:szCs w:val="16"/>
      </w:rPr>
      <w:tab/>
    </w:r>
    <w:r w:rsidRPr="00AA0CD1">
      <w:rPr>
        <w:b/>
        <w:bCs/>
        <w:i/>
        <w:iCs/>
        <w:color w:val="181755"/>
        <w:sz w:val="16"/>
        <w:szCs w:val="16"/>
      </w:rPr>
      <w:t xml:space="preserve">          </w:t>
    </w:r>
    <w:r w:rsidRPr="00AA0CD1">
      <w:rPr>
        <w:b/>
        <w:bCs/>
        <w:i/>
        <w:iCs/>
        <w:color w:val="181755"/>
        <w:sz w:val="16"/>
        <w:szCs w:val="16"/>
        <w:lang w:val="en-US"/>
      </w:rPr>
      <w:t>Credential risk assessment tool</w:t>
    </w:r>
    <w:r w:rsidRPr="00AA0CD1">
      <w:rPr>
        <w:b/>
        <w:bCs/>
        <w:i/>
        <w:iCs/>
        <w:color w:val="181755"/>
        <w:sz w:val="16"/>
        <w:szCs w:val="16"/>
      </w:rPr>
      <w:tab/>
    </w:r>
    <w:sdt>
      <w:sdtPr>
        <w:id w:val="2101057648"/>
        <w:docPartObj>
          <w:docPartGallery w:val="Page Numbers (Bottom of Page)"/>
          <w:docPartUnique/>
        </w:docPartObj>
      </w:sdtPr>
      <w:sdtEndPr>
        <w:rPr>
          <w:b/>
          <w:bCs/>
          <w:sz w:val="16"/>
          <w:szCs w:val="16"/>
        </w:rPr>
      </w:sdtEndPr>
      <w:sdtContent>
        <w:r w:rsidRPr="00AA0CD1">
          <w:rPr>
            <w:b/>
            <w:bCs/>
            <w:sz w:val="16"/>
            <w:szCs w:val="16"/>
          </w:rPr>
          <w:fldChar w:fldCharType="begin"/>
        </w:r>
        <w:r w:rsidRPr="00AA0CD1">
          <w:rPr>
            <w:b/>
            <w:bCs/>
            <w:sz w:val="16"/>
            <w:szCs w:val="16"/>
          </w:rPr>
          <w:instrText>PAGE   \* MERGEFORMAT</w:instrText>
        </w:r>
        <w:r w:rsidRPr="00AA0CD1">
          <w:rPr>
            <w:b/>
            <w:bCs/>
            <w:sz w:val="16"/>
            <w:szCs w:val="16"/>
          </w:rPr>
          <w:fldChar w:fldCharType="separate"/>
        </w:r>
        <w:r w:rsidRPr="00AA0CD1">
          <w:rPr>
            <w:b/>
            <w:bCs/>
            <w:sz w:val="16"/>
            <w:szCs w:val="16"/>
          </w:rPr>
          <w:t>1</w:t>
        </w:r>
        <w:r w:rsidRPr="00AA0CD1">
          <w:rPr>
            <w:b/>
            <w:bCs/>
            <w:sz w:val="16"/>
            <w:szCs w:val="16"/>
          </w:rPr>
          <w:fldChar w:fldCharType="end"/>
        </w:r>
      </w:sdtContent>
    </w:sdt>
  </w:p>
  <w:p w14:paraId="06D06E23" w14:textId="77777777" w:rsidR="008E10A7" w:rsidRPr="00AA0CD1" w:rsidRDefault="008E10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850C0D" w14:textId="77777777" w:rsidR="00571800" w:rsidRDefault="00571800" w:rsidP="00E3790F">
      <w:pPr>
        <w:spacing w:after="0" w:line="240" w:lineRule="auto"/>
      </w:pPr>
      <w:r>
        <w:separator/>
      </w:r>
    </w:p>
  </w:footnote>
  <w:footnote w:type="continuationSeparator" w:id="0">
    <w:p w14:paraId="62E3450F" w14:textId="77777777" w:rsidR="00571800" w:rsidRDefault="00571800" w:rsidP="00E3790F">
      <w:pPr>
        <w:spacing w:after="0" w:line="240" w:lineRule="auto"/>
      </w:pPr>
      <w:r>
        <w:continuationSeparator/>
      </w:r>
    </w:p>
  </w:footnote>
  <w:footnote w:type="continuationNotice" w:id="1">
    <w:p w14:paraId="19FC2468" w14:textId="77777777" w:rsidR="00571800" w:rsidRDefault="00571800">
      <w:pPr>
        <w:spacing w:after="0" w:line="240" w:lineRule="auto"/>
      </w:pPr>
    </w:p>
  </w:footnote>
  <w:footnote w:id="2">
    <w:p w14:paraId="5EE259BF" w14:textId="23A543E1" w:rsidR="003E10BE" w:rsidRPr="003E10BE" w:rsidRDefault="003E10BE" w:rsidP="003E10BE">
      <w:pPr>
        <w:spacing w:before="210" w:after="210"/>
        <w:jc w:val="both"/>
        <w:rPr>
          <w:rFonts w:ascii="Calibri" w:hAnsi="Calibri" w:cs="Calibri"/>
          <w:sz w:val="20"/>
          <w:szCs w:val="20"/>
        </w:rPr>
      </w:pPr>
      <w:r w:rsidRPr="003E10BE">
        <w:rPr>
          <w:rStyle w:val="Refdenotaalpie"/>
          <w:rFonts w:ascii="Calibri" w:hAnsi="Calibri" w:cs="Calibri"/>
          <w:sz w:val="20"/>
          <w:szCs w:val="20"/>
        </w:rPr>
        <w:footnoteRef/>
      </w:r>
      <w:r w:rsidRPr="003E10BE">
        <w:rPr>
          <w:rFonts w:ascii="Calibri" w:hAnsi="Calibri" w:cs="Calibri"/>
          <w:sz w:val="20"/>
          <w:szCs w:val="20"/>
        </w:rPr>
        <w:t xml:space="preserve"> </w:t>
      </w:r>
      <w:r w:rsidRPr="003E10BE">
        <w:rPr>
          <w:rFonts w:ascii="Calibri" w:eastAsia="Segoe UI" w:hAnsi="Calibri" w:cs="Calibri"/>
          <w:sz w:val="20"/>
          <w:szCs w:val="20"/>
        </w:rPr>
        <w:t>HABILITACIÓN PERSONAL DE SEGURIDAD (HPS):</w:t>
      </w:r>
      <w:r>
        <w:rPr>
          <w:rFonts w:ascii="Calibri" w:eastAsia="Segoe UI" w:hAnsi="Calibri" w:cs="Calibri"/>
          <w:sz w:val="20"/>
          <w:szCs w:val="20"/>
        </w:rPr>
        <w:tab/>
      </w:r>
      <w:r w:rsidRPr="003E10BE">
        <w:rPr>
          <w:rFonts w:ascii="Calibri" w:eastAsia="Segoe UI" w:hAnsi="Calibri" w:cs="Calibri"/>
          <w:sz w:val="20"/>
          <w:szCs w:val="20"/>
        </w:rPr>
        <w:t xml:space="preserve"> </w:t>
      </w:r>
      <w:hyperlink r:id="rId1">
        <w:r w:rsidRPr="003E10BE">
          <w:rPr>
            <w:rStyle w:val="Hipervnculo"/>
            <w:rFonts w:ascii="Calibri" w:eastAsia="Segoe UI" w:hAnsi="Calibri" w:cs="Calibri"/>
            <w:sz w:val="20"/>
            <w:szCs w:val="20"/>
          </w:rPr>
          <w:t>https://www.defensa.gob.es/Galerias/portalservicios/seginfoemp/Habilitacion_Personal_de_Seguridad.pdf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1843"/>
      <w:gridCol w:w="1701"/>
      <w:gridCol w:w="1835"/>
    </w:tblGrid>
    <w:tr w:rsidR="004854CB" w14:paraId="26540C65" w14:textId="77777777">
      <w:trPr>
        <w:trHeight w:val="703"/>
      </w:trPr>
      <w:tc>
        <w:tcPr>
          <w:tcW w:w="3964" w:type="dxa"/>
          <w:vAlign w:val="center"/>
        </w:tcPr>
        <w:p w14:paraId="43618D75" w14:textId="77777777" w:rsidR="004854CB" w:rsidRPr="00E97F15" w:rsidRDefault="004854CB" w:rsidP="004854CB">
          <w:pPr>
            <w:pStyle w:val="Encabezado"/>
            <w:rPr>
              <w:color w:val="FF2B2B"/>
            </w:rPr>
          </w:pPr>
          <w:r w:rsidRPr="00E97F15">
            <w:rPr>
              <w:rFonts w:ascii="Arial" w:hAnsi="Arial" w:cs="Arial"/>
              <w:b/>
              <w:bCs/>
              <w:color w:val="FF2B2B"/>
              <w:shd w:val="clear" w:color="auto" w:fill="000000"/>
            </w:rPr>
            <w:t>TLP:RED</w:t>
          </w:r>
        </w:p>
      </w:tc>
      <w:tc>
        <w:tcPr>
          <w:tcW w:w="1843" w:type="dxa"/>
          <w:vAlign w:val="center"/>
        </w:tcPr>
        <w:p w14:paraId="107C9281" w14:textId="77777777" w:rsidR="004854CB" w:rsidRDefault="004854CB" w:rsidP="004854CB">
          <w:pPr>
            <w:pStyle w:val="Encabezado"/>
            <w:jc w:val="center"/>
          </w:pPr>
          <w:r>
            <w:t xml:space="preserve">                                   </w:t>
          </w:r>
        </w:p>
      </w:tc>
      <w:tc>
        <w:tcPr>
          <w:tcW w:w="1701" w:type="dxa"/>
          <w:vAlign w:val="center"/>
        </w:tcPr>
        <w:p w14:paraId="160D1FE7" w14:textId="77777777" w:rsidR="004854CB" w:rsidRDefault="004854CB" w:rsidP="004854CB">
          <w:pPr>
            <w:pStyle w:val="Encabezado"/>
          </w:pPr>
        </w:p>
      </w:tc>
      <w:tc>
        <w:tcPr>
          <w:tcW w:w="1835" w:type="dxa"/>
          <w:vAlign w:val="center"/>
        </w:tcPr>
        <w:p w14:paraId="108DADDF" w14:textId="77777777" w:rsidR="004854CB" w:rsidRDefault="004854CB" w:rsidP="004854CB">
          <w:pPr>
            <w:pStyle w:val="Encabezado"/>
          </w:pPr>
          <w:r>
            <w:rPr>
              <w:noProof/>
            </w:rPr>
            <mc:AlternateContent>
              <mc:Choice Requires="wps">
                <w:drawing>
                  <wp:anchor distT="0" distB="0" distL="114300" distR="114300" simplePos="0" relativeHeight="251658240" behindDoc="0" locked="0" layoutInCell="1" allowOverlap="1" wp14:anchorId="016C4401" wp14:editId="31798E84">
                    <wp:simplePos x="0" y="0"/>
                    <wp:positionH relativeFrom="margin">
                      <wp:posOffset>-5178425</wp:posOffset>
                    </wp:positionH>
                    <wp:positionV relativeFrom="paragraph">
                      <wp:posOffset>338455</wp:posOffset>
                    </wp:positionV>
                    <wp:extent cx="5882005" cy="13335"/>
                    <wp:effectExtent l="0" t="0" r="23495" b="24765"/>
                    <wp:wrapNone/>
                    <wp:docPr id="2049061530" name="Conector recto 2049061530"/>
                    <wp:cNvGraphicFramePr/>
                    <a:graphic xmlns:a="http://schemas.openxmlformats.org/drawingml/2006/main">
                      <a:graphicData uri="http://schemas.microsoft.com/office/word/2010/wordprocessingShape">
                        <wps:wsp>
                          <wps:cNvCnPr/>
                          <wps:spPr>
                            <a:xfrm>
                              <a:off x="0" y="0"/>
                              <a:ext cx="5882005" cy="13335"/>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187A3BC" id="Conector recto 2049061530"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7.75pt,26.65pt" to="55.4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" strokecolor="black [3213]">
                    <v:stroke joinstyle="miter"/>
                    <w10:wrap anchorx="margin"/>
                  </v:line>
                </w:pict>
              </mc:Fallback>
            </mc:AlternateContent>
          </w:r>
          <w:r w:rsidRPr="00F502CA">
            <w:rPr>
              <w:noProof/>
            </w:rPr>
            <w:drawing>
              <wp:inline distT="0" distB="0" distL="0" distR="0" wp14:anchorId="1F5D219E" wp14:editId="52DF6A33">
                <wp:extent cx="746713" cy="280279"/>
                <wp:effectExtent l="0" t="0" r="3175" b="0"/>
                <wp:docPr id="498472311" name="Imagen 49847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55995" name=""/>
                        <pic:cNvPicPr/>
                      </pic:nvPicPr>
                      <pic:blipFill>
                        <a:blip r:embed="rId1"/>
                        <a:stretch>
                          <a:fillRect/>
                        </a:stretch>
                      </pic:blipFill>
                      <pic:spPr>
                        <a:xfrm>
                          <a:off x="0" y="0"/>
                          <a:ext cx="801894" cy="300991"/>
                        </a:xfrm>
                        <a:prstGeom prst="rect">
                          <a:avLst/>
                        </a:prstGeom>
                      </pic:spPr>
                    </pic:pic>
                  </a:graphicData>
                </a:graphic>
              </wp:inline>
            </w:drawing>
          </w:r>
        </w:p>
      </w:tc>
    </w:tr>
  </w:tbl>
  <w:p w14:paraId="3B3358E6" w14:textId="77777777" w:rsidR="004854CB" w:rsidRDefault="004854C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F64C5"/>
    <w:multiLevelType w:val="hybridMultilevel"/>
    <w:tmpl w:val="FFFFFFFF"/>
    <w:lvl w:ilvl="0" w:tplc="29A87BA6">
      <w:start w:val="1"/>
      <w:numFmt w:val="bullet"/>
      <w:lvlText w:val="-"/>
      <w:lvlJc w:val="left"/>
      <w:pPr>
        <w:ind w:left="720" w:hanging="360"/>
      </w:pPr>
      <w:rPr>
        <w:rFonts w:ascii="Aptos" w:hAnsi="Aptos" w:hint="default"/>
      </w:rPr>
    </w:lvl>
    <w:lvl w:ilvl="1" w:tplc="0CE86CBA">
      <w:start w:val="1"/>
      <w:numFmt w:val="bullet"/>
      <w:lvlText w:val="o"/>
      <w:lvlJc w:val="left"/>
      <w:pPr>
        <w:ind w:left="1440" w:hanging="360"/>
      </w:pPr>
      <w:rPr>
        <w:rFonts w:ascii="Courier New" w:hAnsi="Courier New" w:hint="default"/>
      </w:rPr>
    </w:lvl>
    <w:lvl w:ilvl="2" w:tplc="98B6FAA6">
      <w:start w:val="1"/>
      <w:numFmt w:val="bullet"/>
      <w:lvlText w:val=""/>
      <w:lvlJc w:val="left"/>
      <w:pPr>
        <w:ind w:left="2160" w:hanging="360"/>
      </w:pPr>
      <w:rPr>
        <w:rFonts w:ascii="Wingdings" w:hAnsi="Wingdings" w:hint="default"/>
      </w:rPr>
    </w:lvl>
    <w:lvl w:ilvl="3" w:tplc="55F40B88">
      <w:start w:val="1"/>
      <w:numFmt w:val="bullet"/>
      <w:lvlText w:val=""/>
      <w:lvlJc w:val="left"/>
      <w:pPr>
        <w:ind w:left="2880" w:hanging="360"/>
      </w:pPr>
      <w:rPr>
        <w:rFonts w:ascii="Symbol" w:hAnsi="Symbol" w:hint="default"/>
      </w:rPr>
    </w:lvl>
    <w:lvl w:ilvl="4" w:tplc="9D344934">
      <w:start w:val="1"/>
      <w:numFmt w:val="bullet"/>
      <w:lvlText w:val="o"/>
      <w:lvlJc w:val="left"/>
      <w:pPr>
        <w:ind w:left="3600" w:hanging="360"/>
      </w:pPr>
      <w:rPr>
        <w:rFonts w:ascii="Courier New" w:hAnsi="Courier New" w:hint="default"/>
      </w:rPr>
    </w:lvl>
    <w:lvl w:ilvl="5" w:tplc="DD488C14">
      <w:start w:val="1"/>
      <w:numFmt w:val="bullet"/>
      <w:lvlText w:val=""/>
      <w:lvlJc w:val="left"/>
      <w:pPr>
        <w:ind w:left="4320" w:hanging="360"/>
      </w:pPr>
      <w:rPr>
        <w:rFonts w:ascii="Wingdings" w:hAnsi="Wingdings" w:hint="default"/>
      </w:rPr>
    </w:lvl>
    <w:lvl w:ilvl="6" w:tplc="7FC2A0A6">
      <w:start w:val="1"/>
      <w:numFmt w:val="bullet"/>
      <w:lvlText w:val=""/>
      <w:lvlJc w:val="left"/>
      <w:pPr>
        <w:ind w:left="5040" w:hanging="360"/>
      </w:pPr>
      <w:rPr>
        <w:rFonts w:ascii="Symbol" w:hAnsi="Symbol" w:hint="default"/>
      </w:rPr>
    </w:lvl>
    <w:lvl w:ilvl="7" w:tplc="B18A938E">
      <w:start w:val="1"/>
      <w:numFmt w:val="bullet"/>
      <w:lvlText w:val="o"/>
      <w:lvlJc w:val="left"/>
      <w:pPr>
        <w:ind w:left="5760" w:hanging="360"/>
      </w:pPr>
      <w:rPr>
        <w:rFonts w:ascii="Courier New" w:hAnsi="Courier New" w:hint="default"/>
      </w:rPr>
    </w:lvl>
    <w:lvl w:ilvl="8" w:tplc="43BAA248">
      <w:start w:val="1"/>
      <w:numFmt w:val="bullet"/>
      <w:lvlText w:val=""/>
      <w:lvlJc w:val="left"/>
      <w:pPr>
        <w:ind w:left="6480" w:hanging="360"/>
      </w:pPr>
      <w:rPr>
        <w:rFonts w:ascii="Wingdings" w:hAnsi="Wingdings" w:hint="default"/>
      </w:rPr>
    </w:lvl>
  </w:abstractNum>
  <w:abstractNum w:abstractNumId="1" w15:restartNumberingAfterBreak="0">
    <w:nsid w:val="05481E3A"/>
    <w:multiLevelType w:val="hybridMultilevel"/>
    <w:tmpl w:val="FFFFFFFF"/>
    <w:lvl w:ilvl="0" w:tplc="0F1AD614">
      <w:start w:val="1"/>
      <w:numFmt w:val="bullet"/>
      <w:lvlText w:val="-"/>
      <w:lvlJc w:val="left"/>
      <w:pPr>
        <w:ind w:left="720" w:hanging="360"/>
      </w:pPr>
      <w:rPr>
        <w:rFonts w:ascii="Aptos" w:hAnsi="Aptos" w:hint="default"/>
      </w:rPr>
    </w:lvl>
    <w:lvl w:ilvl="1" w:tplc="3A925CC4">
      <w:start w:val="1"/>
      <w:numFmt w:val="bullet"/>
      <w:lvlText w:val="o"/>
      <w:lvlJc w:val="left"/>
      <w:pPr>
        <w:ind w:left="1440" w:hanging="360"/>
      </w:pPr>
      <w:rPr>
        <w:rFonts w:ascii="Courier New" w:hAnsi="Courier New" w:hint="default"/>
      </w:rPr>
    </w:lvl>
    <w:lvl w:ilvl="2" w:tplc="39583F86">
      <w:start w:val="1"/>
      <w:numFmt w:val="bullet"/>
      <w:lvlText w:val=""/>
      <w:lvlJc w:val="left"/>
      <w:pPr>
        <w:ind w:left="2160" w:hanging="360"/>
      </w:pPr>
      <w:rPr>
        <w:rFonts w:ascii="Wingdings" w:hAnsi="Wingdings" w:hint="default"/>
      </w:rPr>
    </w:lvl>
    <w:lvl w:ilvl="3" w:tplc="48E4C324">
      <w:start w:val="1"/>
      <w:numFmt w:val="bullet"/>
      <w:lvlText w:val=""/>
      <w:lvlJc w:val="left"/>
      <w:pPr>
        <w:ind w:left="2880" w:hanging="360"/>
      </w:pPr>
      <w:rPr>
        <w:rFonts w:ascii="Symbol" w:hAnsi="Symbol" w:hint="default"/>
      </w:rPr>
    </w:lvl>
    <w:lvl w:ilvl="4" w:tplc="BCF0EF6C">
      <w:start w:val="1"/>
      <w:numFmt w:val="bullet"/>
      <w:lvlText w:val="o"/>
      <w:lvlJc w:val="left"/>
      <w:pPr>
        <w:ind w:left="3600" w:hanging="360"/>
      </w:pPr>
      <w:rPr>
        <w:rFonts w:ascii="Courier New" w:hAnsi="Courier New" w:hint="default"/>
      </w:rPr>
    </w:lvl>
    <w:lvl w:ilvl="5" w:tplc="ADCCE9BA">
      <w:start w:val="1"/>
      <w:numFmt w:val="bullet"/>
      <w:lvlText w:val=""/>
      <w:lvlJc w:val="left"/>
      <w:pPr>
        <w:ind w:left="4320" w:hanging="360"/>
      </w:pPr>
      <w:rPr>
        <w:rFonts w:ascii="Wingdings" w:hAnsi="Wingdings" w:hint="default"/>
      </w:rPr>
    </w:lvl>
    <w:lvl w:ilvl="6" w:tplc="08B0B162">
      <w:start w:val="1"/>
      <w:numFmt w:val="bullet"/>
      <w:lvlText w:val=""/>
      <w:lvlJc w:val="left"/>
      <w:pPr>
        <w:ind w:left="5040" w:hanging="360"/>
      </w:pPr>
      <w:rPr>
        <w:rFonts w:ascii="Symbol" w:hAnsi="Symbol" w:hint="default"/>
      </w:rPr>
    </w:lvl>
    <w:lvl w:ilvl="7" w:tplc="6FA0D006">
      <w:start w:val="1"/>
      <w:numFmt w:val="bullet"/>
      <w:lvlText w:val="o"/>
      <w:lvlJc w:val="left"/>
      <w:pPr>
        <w:ind w:left="5760" w:hanging="360"/>
      </w:pPr>
      <w:rPr>
        <w:rFonts w:ascii="Courier New" w:hAnsi="Courier New" w:hint="default"/>
      </w:rPr>
    </w:lvl>
    <w:lvl w:ilvl="8" w:tplc="083EA2F0">
      <w:start w:val="1"/>
      <w:numFmt w:val="bullet"/>
      <w:lvlText w:val=""/>
      <w:lvlJc w:val="left"/>
      <w:pPr>
        <w:ind w:left="6480" w:hanging="360"/>
      </w:pPr>
      <w:rPr>
        <w:rFonts w:ascii="Wingdings" w:hAnsi="Wingdings" w:hint="default"/>
      </w:rPr>
    </w:lvl>
  </w:abstractNum>
  <w:abstractNum w:abstractNumId="2" w15:restartNumberingAfterBreak="0">
    <w:nsid w:val="09BB82DE"/>
    <w:multiLevelType w:val="hybridMultilevel"/>
    <w:tmpl w:val="FFFFFFFF"/>
    <w:lvl w:ilvl="0" w:tplc="8E003BB6">
      <w:start w:val="1"/>
      <w:numFmt w:val="bullet"/>
      <w:lvlText w:val="-"/>
      <w:lvlJc w:val="left"/>
      <w:pPr>
        <w:ind w:left="720" w:hanging="360"/>
      </w:pPr>
      <w:rPr>
        <w:rFonts w:ascii="Aptos" w:hAnsi="Aptos" w:hint="default"/>
      </w:rPr>
    </w:lvl>
    <w:lvl w:ilvl="1" w:tplc="3FF87414">
      <w:start w:val="1"/>
      <w:numFmt w:val="bullet"/>
      <w:lvlText w:val="o"/>
      <w:lvlJc w:val="left"/>
      <w:pPr>
        <w:ind w:left="1440" w:hanging="360"/>
      </w:pPr>
      <w:rPr>
        <w:rFonts w:ascii="Courier New" w:hAnsi="Courier New" w:hint="default"/>
      </w:rPr>
    </w:lvl>
    <w:lvl w:ilvl="2" w:tplc="A9387394">
      <w:start w:val="1"/>
      <w:numFmt w:val="bullet"/>
      <w:lvlText w:val=""/>
      <w:lvlJc w:val="left"/>
      <w:pPr>
        <w:ind w:left="2160" w:hanging="360"/>
      </w:pPr>
      <w:rPr>
        <w:rFonts w:ascii="Wingdings" w:hAnsi="Wingdings" w:hint="default"/>
      </w:rPr>
    </w:lvl>
    <w:lvl w:ilvl="3" w:tplc="4F7A7414">
      <w:start w:val="1"/>
      <w:numFmt w:val="bullet"/>
      <w:lvlText w:val=""/>
      <w:lvlJc w:val="left"/>
      <w:pPr>
        <w:ind w:left="2880" w:hanging="360"/>
      </w:pPr>
      <w:rPr>
        <w:rFonts w:ascii="Symbol" w:hAnsi="Symbol" w:hint="default"/>
      </w:rPr>
    </w:lvl>
    <w:lvl w:ilvl="4" w:tplc="90EE7734">
      <w:start w:val="1"/>
      <w:numFmt w:val="bullet"/>
      <w:lvlText w:val="o"/>
      <w:lvlJc w:val="left"/>
      <w:pPr>
        <w:ind w:left="3600" w:hanging="360"/>
      </w:pPr>
      <w:rPr>
        <w:rFonts w:ascii="Courier New" w:hAnsi="Courier New" w:hint="default"/>
      </w:rPr>
    </w:lvl>
    <w:lvl w:ilvl="5" w:tplc="91EA2C22">
      <w:start w:val="1"/>
      <w:numFmt w:val="bullet"/>
      <w:lvlText w:val=""/>
      <w:lvlJc w:val="left"/>
      <w:pPr>
        <w:ind w:left="4320" w:hanging="360"/>
      </w:pPr>
      <w:rPr>
        <w:rFonts w:ascii="Wingdings" w:hAnsi="Wingdings" w:hint="default"/>
      </w:rPr>
    </w:lvl>
    <w:lvl w:ilvl="6" w:tplc="95B6EE56">
      <w:start w:val="1"/>
      <w:numFmt w:val="bullet"/>
      <w:lvlText w:val=""/>
      <w:lvlJc w:val="left"/>
      <w:pPr>
        <w:ind w:left="5040" w:hanging="360"/>
      </w:pPr>
      <w:rPr>
        <w:rFonts w:ascii="Symbol" w:hAnsi="Symbol" w:hint="default"/>
      </w:rPr>
    </w:lvl>
    <w:lvl w:ilvl="7" w:tplc="E7927E52">
      <w:start w:val="1"/>
      <w:numFmt w:val="bullet"/>
      <w:lvlText w:val="o"/>
      <w:lvlJc w:val="left"/>
      <w:pPr>
        <w:ind w:left="5760" w:hanging="360"/>
      </w:pPr>
      <w:rPr>
        <w:rFonts w:ascii="Courier New" w:hAnsi="Courier New" w:hint="default"/>
      </w:rPr>
    </w:lvl>
    <w:lvl w:ilvl="8" w:tplc="81B6AB72">
      <w:start w:val="1"/>
      <w:numFmt w:val="bullet"/>
      <w:lvlText w:val=""/>
      <w:lvlJc w:val="left"/>
      <w:pPr>
        <w:ind w:left="6480" w:hanging="360"/>
      </w:pPr>
      <w:rPr>
        <w:rFonts w:ascii="Wingdings" w:hAnsi="Wingdings" w:hint="default"/>
      </w:rPr>
    </w:lvl>
  </w:abstractNum>
  <w:abstractNum w:abstractNumId="3" w15:restartNumberingAfterBreak="0">
    <w:nsid w:val="0B394794"/>
    <w:multiLevelType w:val="hybridMultilevel"/>
    <w:tmpl w:val="71B6EED6"/>
    <w:lvl w:ilvl="0" w:tplc="0AAA7758">
      <w:start w:val="1"/>
      <w:numFmt w:val="bullet"/>
      <w:lvlText w:val=""/>
      <w:lvlJc w:val="left"/>
      <w:pPr>
        <w:ind w:left="720" w:hanging="360"/>
      </w:pPr>
      <w:rPr>
        <w:rFonts w:ascii="Symbol" w:hAnsi="Symbol" w:hint="default"/>
      </w:rPr>
    </w:lvl>
    <w:lvl w:ilvl="1" w:tplc="DF0C5D26">
      <w:start w:val="1"/>
      <w:numFmt w:val="bullet"/>
      <w:lvlText w:val="o"/>
      <w:lvlJc w:val="left"/>
      <w:pPr>
        <w:ind w:left="1440" w:hanging="360"/>
      </w:pPr>
      <w:rPr>
        <w:rFonts w:ascii="Courier New" w:hAnsi="Courier New" w:hint="default"/>
      </w:rPr>
    </w:lvl>
    <w:lvl w:ilvl="2" w:tplc="0C883EBA">
      <w:start w:val="1"/>
      <w:numFmt w:val="bullet"/>
      <w:lvlText w:val=""/>
      <w:lvlJc w:val="left"/>
      <w:pPr>
        <w:ind w:left="2160" w:hanging="360"/>
      </w:pPr>
      <w:rPr>
        <w:rFonts w:ascii="Wingdings" w:hAnsi="Wingdings" w:hint="default"/>
      </w:rPr>
    </w:lvl>
    <w:lvl w:ilvl="3" w:tplc="E45E7DCE">
      <w:start w:val="1"/>
      <w:numFmt w:val="bullet"/>
      <w:lvlText w:val=""/>
      <w:lvlJc w:val="left"/>
      <w:pPr>
        <w:ind w:left="2880" w:hanging="360"/>
      </w:pPr>
      <w:rPr>
        <w:rFonts w:ascii="Symbol" w:hAnsi="Symbol" w:hint="default"/>
      </w:rPr>
    </w:lvl>
    <w:lvl w:ilvl="4" w:tplc="E72C1EDC">
      <w:start w:val="1"/>
      <w:numFmt w:val="bullet"/>
      <w:lvlText w:val="o"/>
      <w:lvlJc w:val="left"/>
      <w:pPr>
        <w:ind w:left="3600" w:hanging="360"/>
      </w:pPr>
      <w:rPr>
        <w:rFonts w:ascii="Courier New" w:hAnsi="Courier New" w:hint="default"/>
      </w:rPr>
    </w:lvl>
    <w:lvl w:ilvl="5" w:tplc="20CC87AA">
      <w:start w:val="1"/>
      <w:numFmt w:val="bullet"/>
      <w:lvlText w:val=""/>
      <w:lvlJc w:val="left"/>
      <w:pPr>
        <w:ind w:left="4320" w:hanging="360"/>
      </w:pPr>
      <w:rPr>
        <w:rFonts w:ascii="Wingdings" w:hAnsi="Wingdings" w:hint="default"/>
      </w:rPr>
    </w:lvl>
    <w:lvl w:ilvl="6" w:tplc="267CBC68">
      <w:start w:val="1"/>
      <w:numFmt w:val="bullet"/>
      <w:lvlText w:val=""/>
      <w:lvlJc w:val="left"/>
      <w:pPr>
        <w:ind w:left="5040" w:hanging="360"/>
      </w:pPr>
      <w:rPr>
        <w:rFonts w:ascii="Symbol" w:hAnsi="Symbol" w:hint="default"/>
      </w:rPr>
    </w:lvl>
    <w:lvl w:ilvl="7" w:tplc="520C06F6">
      <w:start w:val="1"/>
      <w:numFmt w:val="bullet"/>
      <w:lvlText w:val="o"/>
      <w:lvlJc w:val="left"/>
      <w:pPr>
        <w:ind w:left="5760" w:hanging="360"/>
      </w:pPr>
      <w:rPr>
        <w:rFonts w:ascii="Courier New" w:hAnsi="Courier New" w:hint="default"/>
      </w:rPr>
    </w:lvl>
    <w:lvl w:ilvl="8" w:tplc="558C3ADE">
      <w:start w:val="1"/>
      <w:numFmt w:val="bullet"/>
      <w:lvlText w:val=""/>
      <w:lvlJc w:val="left"/>
      <w:pPr>
        <w:ind w:left="6480" w:hanging="360"/>
      </w:pPr>
      <w:rPr>
        <w:rFonts w:ascii="Wingdings" w:hAnsi="Wingdings" w:hint="default"/>
      </w:rPr>
    </w:lvl>
  </w:abstractNum>
  <w:abstractNum w:abstractNumId="4" w15:restartNumberingAfterBreak="0">
    <w:nsid w:val="108C58CA"/>
    <w:multiLevelType w:val="hybridMultilevel"/>
    <w:tmpl w:val="FFFFFFFF"/>
    <w:lvl w:ilvl="0" w:tplc="95C4FD4E">
      <w:start w:val="1"/>
      <w:numFmt w:val="bullet"/>
      <w:lvlText w:val="-"/>
      <w:lvlJc w:val="left"/>
      <w:pPr>
        <w:ind w:left="720" w:hanging="360"/>
      </w:pPr>
      <w:rPr>
        <w:rFonts w:ascii="Aptos" w:hAnsi="Aptos" w:hint="default"/>
      </w:rPr>
    </w:lvl>
    <w:lvl w:ilvl="1" w:tplc="27E8576A">
      <w:start w:val="1"/>
      <w:numFmt w:val="bullet"/>
      <w:lvlText w:val="o"/>
      <w:lvlJc w:val="left"/>
      <w:pPr>
        <w:ind w:left="1440" w:hanging="360"/>
      </w:pPr>
      <w:rPr>
        <w:rFonts w:ascii="Courier New" w:hAnsi="Courier New" w:hint="default"/>
      </w:rPr>
    </w:lvl>
    <w:lvl w:ilvl="2" w:tplc="189EC6F6">
      <w:start w:val="1"/>
      <w:numFmt w:val="bullet"/>
      <w:lvlText w:val=""/>
      <w:lvlJc w:val="left"/>
      <w:pPr>
        <w:ind w:left="2160" w:hanging="360"/>
      </w:pPr>
      <w:rPr>
        <w:rFonts w:ascii="Wingdings" w:hAnsi="Wingdings" w:hint="default"/>
      </w:rPr>
    </w:lvl>
    <w:lvl w:ilvl="3" w:tplc="6A50F1F2">
      <w:start w:val="1"/>
      <w:numFmt w:val="bullet"/>
      <w:lvlText w:val=""/>
      <w:lvlJc w:val="left"/>
      <w:pPr>
        <w:ind w:left="2880" w:hanging="360"/>
      </w:pPr>
      <w:rPr>
        <w:rFonts w:ascii="Symbol" w:hAnsi="Symbol" w:hint="default"/>
      </w:rPr>
    </w:lvl>
    <w:lvl w:ilvl="4" w:tplc="67EEA6C8">
      <w:start w:val="1"/>
      <w:numFmt w:val="bullet"/>
      <w:lvlText w:val="o"/>
      <w:lvlJc w:val="left"/>
      <w:pPr>
        <w:ind w:left="3600" w:hanging="360"/>
      </w:pPr>
      <w:rPr>
        <w:rFonts w:ascii="Courier New" w:hAnsi="Courier New" w:hint="default"/>
      </w:rPr>
    </w:lvl>
    <w:lvl w:ilvl="5" w:tplc="D9ECCC3C">
      <w:start w:val="1"/>
      <w:numFmt w:val="bullet"/>
      <w:lvlText w:val=""/>
      <w:lvlJc w:val="left"/>
      <w:pPr>
        <w:ind w:left="4320" w:hanging="360"/>
      </w:pPr>
      <w:rPr>
        <w:rFonts w:ascii="Wingdings" w:hAnsi="Wingdings" w:hint="default"/>
      </w:rPr>
    </w:lvl>
    <w:lvl w:ilvl="6" w:tplc="9D321FEA">
      <w:start w:val="1"/>
      <w:numFmt w:val="bullet"/>
      <w:lvlText w:val=""/>
      <w:lvlJc w:val="left"/>
      <w:pPr>
        <w:ind w:left="5040" w:hanging="360"/>
      </w:pPr>
      <w:rPr>
        <w:rFonts w:ascii="Symbol" w:hAnsi="Symbol" w:hint="default"/>
      </w:rPr>
    </w:lvl>
    <w:lvl w:ilvl="7" w:tplc="955081A6">
      <w:start w:val="1"/>
      <w:numFmt w:val="bullet"/>
      <w:lvlText w:val="o"/>
      <w:lvlJc w:val="left"/>
      <w:pPr>
        <w:ind w:left="5760" w:hanging="360"/>
      </w:pPr>
      <w:rPr>
        <w:rFonts w:ascii="Courier New" w:hAnsi="Courier New" w:hint="default"/>
      </w:rPr>
    </w:lvl>
    <w:lvl w:ilvl="8" w:tplc="41109882">
      <w:start w:val="1"/>
      <w:numFmt w:val="bullet"/>
      <w:lvlText w:val=""/>
      <w:lvlJc w:val="left"/>
      <w:pPr>
        <w:ind w:left="6480" w:hanging="360"/>
      </w:pPr>
      <w:rPr>
        <w:rFonts w:ascii="Wingdings" w:hAnsi="Wingdings" w:hint="default"/>
      </w:rPr>
    </w:lvl>
  </w:abstractNum>
  <w:abstractNum w:abstractNumId="5" w15:restartNumberingAfterBreak="0">
    <w:nsid w:val="13CE018D"/>
    <w:multiLevelType w:val="hybridMultilevel"/>
    <w:tmpl w:val="FFFFFFFF"/>
    <w:lvl w:ilvl="0" w:tplc="63FEA7A8">
      <w:start w:val="1"/>
      <w:numFmt w:val="decimal"/>
      <w:lvlText w:val="%1."/>
      <w:lvlJc w:val="left"/>
      <w:pPr>
        <w:ind w:left="720" w:hanging="360"/>
      </w:pPr>
    </w:lvl>
    <w:lvl w:ilvl="1" w:tplc="572C881E">
      <w:start w:val="1"/>
      <w:numFmt w:val="bullet"/>
      <w:lvlText w:val=""/>
      <w:lvlJc w:val="left"/>
      <w:pPr>
        <w:ind w:left="1440" w:hanging="360"/>
      </w:pPr>
      <w:rPr>
        <w:rFonts w:ascii="Symbol" w:hAnsi="Symbol" w:hint="default"/>
      </w:rPr>
    </w:lvl>
    <w:lvl w:ilvl="2" w:tplc="49D845BA">
      <w:start w:val="1"/>
      <w:numFmt w:val="lowerRoman"/>
      <w:lvlText w:val="%3."/>
      <w:lvlJc w:val="right"/>
      <w:pPr>
        <w:ind w:left="2160" w:hanging="180"/>
      </w:pPr>
    </w:lvl>
    <w:lvl w:ilvl="3" w:tplc="7F623BDA">
      <w:start w:val="1"/>
      <w:numFmt w:val="decimal"/>
      <w:lvlText w:val="%4."/>
      <w:lvlJc w:val="left"/>
      <w:pPr>
        <w:ind w:left="2880" w:hanging="360"/>
      </w:pPr>
    </w:lvl>
    <w:lvl w:ilvl="4" w:tplc="6630CE10">
      <w:start w:val="1"/>
      <w:numFmt w:val="lowerLetter"/>
      <w:lvlText w:val="%5."/>
      <w:lvlJc w:val="left"/>
      <w:pPr>
        <w:ind w:left="3600" w:hanging="360"/>
      </w:pPr>
    </w:lvl>
    <w:lvl w:ilvl="5" w:tplc="EF2627AA">
      <w:start w:val="1"/>
      <w:numFmt w:val="lowerRoman"/>
      <w:lvlText w:val="%6."/>
      <w:lvlJc w:val="right"/>
      <w:pPr>
        <w:ind w:left="4320" w:hanging="180"/>
      </w:pPr>
    </w:lvl>
    <w:lvl w:ilvl="6" w:tplc="FE3E5570">
      <w:start w:val="1"/>
      <w:numFmt w:val="decimal"/>
      <w:lvlText w:val="%7."/>
      <w:lvlJc w:val="left"/>
      <w:pPr>
        <w:ind w:left="5040" w:hanging="360"/>
      </w:pPr>
    </w:lvl>
    <w:lvl w:ilvl="7" w:tplc="225476F4">
      <w:start w:val="1"/>
      <w:numFmt w:val="lowerLetter"/>
      <w:lvlText w:val="%8."/>
      <w:lvlJc w:val="left"/>
      <w:pPr>
        <w:ind w:left="5760" w:hanging="360"/>
      </w:pPr>
    </w:lvl>
    <w:lvl w:ilvl="8" w:tplc="CB5E54D4">
      <w:start w:val="1"/>
      <w:numFmt w:val="lowerRoman"/>
      <w:lvlText w:val="%9."/>
      <w:lvlJc w:val="right"/>
      <w:pPr>
        <w:ind w:left="6480" w:hanging="180"/>
      </w:pPr>
    </w:lvl>
  </w:abstractNum>
  <w:abstractNum w:abstractNumId="6" w15:restartNumberingAfterBreak="0">
    <w:nsid w:val="15F4761F"/>
    <w:multiLevelType w:val="multilevel"/>
    <w:tmpl w:val="3F1C60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79444AC"/>
    <w:multiLevelType w:val="multilevel"/>
    <w:tmpl w:val="005290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9062BD2"/>
    <w:multiLevelType w:val="multilevel"/>
    <w:tmpl w:val="82266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77AD6"/>
    <w:multiLevelType w:val="hybridMultilevel"/>
    <w:tmpl w:val="2FE6F2B8"/>
    <w:lvl w:ilvl="0" w:tplc="29DE73AA">
      <w:start w:val="1"/>
      <w:numFmt w:val="bullet"/>
      <w:lvlText w:val=""/>
      <w:lvlJc w:val="left"/>
      <w:pPr>
        <w:ind w:left="720" w:hanging="360"/>
      </w:pPr>
      <w:rPr>
        <w:rFonts w:ascii="Symbol" w:hAnsi="Symbol" w:hint="default"/>
      </w:rPr>
    </w:lvl>
    <w:lvl w:ilvl="1" w:tplc="D2209842">
      <w:start w:val="1"/>
      <w:numFmt w:val="lowerLetter"/>
      <w:lvlText w:val="%2."/>
      <w:lvlJc w:val="left"/>
      <w:pPr>
        <w:ind w:left="1440" w:hanging="360"/>
      </w:pPr>
    </w:lvl>
    <w:lvl w:ilvl="2" w:tplc="C076F3F2">
      <w:start w:val="1"/>
      <w:numFmt w:val="lowerRoman"/>
      <w:lvlText w:val="%3."/>
      <w:lvlJc w:val="right"/>
      <w:pPr>
        <w:ind w:left="2160" w:hanging="180"/>
      </w:pPr>
    </w:lvl>
    <w:lvl w:ilvl="3" w:tplc="3D8CB7EA">
      <w:start w:val="1"/>
      <w:numFmt w:val="decimal"/>
      <w:lvlText w:val="%4."/>
      <w:lvlJc w:val="left"/>
      <w:pPr>
        <w:ind w:left="2880" w:hanging="360"/>
      </w:pPr>
    </w:lvl>
    <w:lvl w:ilvl="4" w:tplc="22BCEBEC">
      <w:start w:val="1"/>
      <w:numFmt w:val="lowerLetter"/>
      <w:lvlText w:val="%5."/>
      <w:lvlJc w:val="left"/>
      <w:pPr>
        <w:ind w:left="3600" w:hanging="360"/>
      </w:pPr>
    </w:lvl>
    <w:lvl w:ilvl="5" w:tplc="440E1AAE">
      <w:start w:val="1"/>
      <w:numFmt w:val="lowerRoman"/>
      <w:lvlText w:val="%6."/>
      <w:lvlJc w:val="right"/>
      <w:pPr>
        <w:ind w:left="4320" w:hanging="180"/>
      </w:pPr>
    </w:lvl>
    <w:lvl w:ilvl="6" w:tplc="08F4C5A0">
      <w:start w:val="1"/>
      <w:numFmt w:val="decimal"/>
      <w:lvlText w:val="%7."/>
      <w:lvlJc w:val="left"/>
      <w:pPr>
        <w:ind w:left="5040" w:hanging="360"/>
      </w:pPr>
    </w:lvl>
    <w:lvl w:ilvl="7" w:tplc="238CF820">
      <w:start w:val="1"/>
      <w:numFmt w:val="lowerLetter"/>
      <w:lvlText w:val="%8."/>
      <w:lvlJc w:val="left"/>
      <w:pPr>
        <w:ind w:left="5760" w:hanging="360"/>
      </w:pPr>
    </w:lvl>
    <w:lvl w:ilvl="8" w:tplc="8ABCD010">
      <w:start w:val="1"/>
      <w:numFmt w:val="lowerRoman"/>
      <w:lvlText w:val="%9."/>
      <w:lvlJc w:val="right"/>
      <w:pPr>
        <w:ind w:left="6480" w:hanging="180"/>
      </w:pPr>
    </w:lvl>
  </w:abstractNum>
  <w:abstractNum w:abstractNumId="10" w15:restartNumberingAfterBreak="0">
    <w:nsid w:val="20BFA749"/>
    <w:multiLevelType w:val="hybridMultilevel"/>
    <w:tmpl w:val="AAEEEE4E"/>
    <w:lvl w:ilvl="0" w:tplc="C4AEDCAE">
      <w:start w:val="1"/>
      <w:numFmt w:val="bullet"/>
      <w:lvlText w:val=""/>
      <w:lvlJc w:val="left"/>
      <w:pPr>
        <w:ind w:left="720" w:hanging="360"/>
      </w:pPr>
      <w:rPr>
        <w:rFonts w:ascii="Symbol" w:hAnsi="Symbol" w:hint="default"/>
      </w:rPr>
    </w:lvl>
    <w:lvl w:ilvl="1" w:tplc="B2EE0268">
      <w:start w:val="1"/>
      <w:numFmt w:val="bullet"/>
      <w:lvlText w:val="o"/>
      <w:lvlJc w:val="left"/>
      <w:pPr>
        <w:ind w:left="1440" w:hanging="360"/>
      </w:pPr>
      <w:rPr>
        <w:rFonts w:ascii="Courier New" w:hAnsi="Courier New" w:hint="default"/>
      </w:rPr>
    </w:lvl>
    <w:lvl w:ilvl="2" w:tplc="9A1EEB3A">
      <w:start w:val="1"/>
      <w:numFmt w:val="bullet"/>
      <w:lvlText w:val=""/>
      <w:lvlJc w:val="left"/>
      <w:pPr>
        <w:ind w:left="2160" w:hanging="360"/>
      </w:pPr>
      <w:rPr>
        <w:rFonts w:ascii="Wingdings" w:hAnsi="Wingdings" w:hint="default"/>
      </w:rPr>
    </w:lvl>
    <w:lvl w:ilvl="3" w:tplc="D60404D2">
      <w:start w:val="1"/>
      <w:numFmt w:val="bullet"/>
      <w:lvlText w:val=""/>
      <w:lvlJc w:val="left"/>
      <w:pPr>
        <w:ind w:left="2880" w:hanging="360"/>
      </w:pPr>
      <w:rPr>
        <w:rFonts w:ascii="Symbol" w:hAnsi="Symbol" w:hint="default"/>
      </w:rPr>
    </w:lvl>
    <w:lvl w:ilvl="4" w:tplc="5498B632">
      <w:start w:val="1"/>
      <w:numFmt w:val="bullet"/>
      <w:lvlText w:val="o"/>
      <w:lvlJc w:val="left"/>
      <w:pPr>
        <w:ind w:left="3600" w:hanging="360"/>
      </w:pPr>
      <w:rPr>
        <w:rFonts w:ascii="Courier New" w:hAnsi="Courier New" w:hint="default"/>
      </w:rPr>
    </w:lvl>
    <w:lvl w:ilvl="5" w:tplc="196A75CA">
      <w:start w:val="1"/>
      <w:numFmt w:val="bullet"/>
      <w:lvlText w:val=""/>
      <w:lvlJc w:val="left"/>
      <w:pPr>
        <w:ind w:left="4320" w:hanging="360"/>
      </w:pPr>
      <w:rPr>
        <w:rFonts w:ascii="Wingdings" w:hAnsi="Wingdings" w:hint="default"/>
      </w:rPr>
    </w:lvl>
    <w:lvl w:ilvl="6" w:tplc="20E8C652">
      <w:start w:val="1"/>
      <w:numFmt w:val="bullet"/>
      <w:lvlText w:val=""/>
      <w:lvlJc w:val="left"/>
      <w:pPr>
        <w:ind w:left="5040" w:hanging="360"/>
      </w:pPr>
      <w:rPr>
        <w:rFonts w:ascii="Symbol" w:hAnsi="Symbol" w:hint="default"/>
      </w:rPr>
    </w:lvl>
    <w:lvl w:ilvl="7" w:tplc="B3A420EE">
      <w:start w:val="1"/>
      <w:numFmt w:val="bullet"/>
      <w:lvlText w:val="o"/>
      <w:lvlJc w:val="left"/>
      <w:pPr>
        <w:ind w:left="5760" w:hanging="360"/>
      </w:pPr>
      <w:rPr>
        <w:rFonts w:ascii="Courier New" w:hAnsi="Courier New" w:hint="default"/>
      </w:rPr>
    </w:lvl>
    <w:lvl w:ilvl="8" w:tplc="B9D01552">
      <w:start w:val="1"/>
      <w:numFmt w:val="bullet"/>
      <w:lvlText w:val=""/>
      <w:lvlJc w:val="left"/>
      <w:pPr>
        <w:ind w:left="6480" w:hanging="360"/>
      </w:pPr>
      <w:rPr>
        <w:rFonts w:ascii="Wingdings" w:hAnsi="Wingdings" w:hint="default"/>
      </w:rPr>
    </w:lvl>
  </w:abstractNum>
  <w:abstractNum w:abstractNumId="11" w15:restartNumberingAfterBreak="0">
    <w:nsid w:val="22C228B8"/>
    <w:multiLevelType w:val="hybridMultilevel"/>
    <w:tmpl w:val="565ECD8E"/>
    <w:lvl w:ilvl="0" w:tplc="45B45E14">
      <w:start w:val="1"/>
      <w:numFmt w:val="bullet"/>
      <w:lvlText w:val=""/>
      <w:lvlJc w:val="left"/>
      <w:pPr>
        <w:ind w:left="720" w:hanging="360"/>
      </w:pPr>
      <w:rPr>
        <w:rFonts w:ascii="Symbol" w:hAnsi="Symbol" w:hint="default"/>
      </w:rPr>
    </w:lvl>
    <w:lvl w:ilvl="1" w:tplc="9D00B566">
      <w:start w:val="1"/>
      <w:numFmt w:val="bullet"/>
      <w:lvlText w:val="o"/>
      <w:lvlJc w:val="left"/>
      <w:pPr>
        <w:ind w:left="1440" w:hanging="360"/>
      </w:pPr>
      <w:rPr>
        <w:rFonts w:ascii="Courier New" w:hAnsi="Courier New" w:hint="default"/>
      </w:rPr>
    </w:lvl>
    <w:lvl w:ilvl="2" w:tplc="9F480C48">
      <w:start w:val="1"/>
      <w:numFmt w:val="bullet"/>
      <w:lvlText w:val=""/>
      <w:lvlJc w:val="left"/>
      <w:pPr>
        <w:ind w:left="2160" w:hanging="360"/>
      </w:pPr>
      <w:rPr>
        <w:rFonts w:ascii="Wingdings" w:hAnsi="Wingdings" w:hint="default"/>
      </w:rPr>
    </w:lvl>
    <w:lvl w:ilvl="3" w:tplc="791CC3BA">
      <w:start w:val="1"/>
      <w:numFmt w:val="bullet"/>
      <w:lvlText w:val=""/>
      <w:lvlJc w:val="left"/>
      <w:pPr>
        <w:ind w:left="2880" w:hanging="360"/>
      </w:pPr>
      <w:rPr>
        <w:rFonts w:ascii="Symbol" w:hAnsi="Symbol" w:hint="default"/>
      </w:rPr>
    </w:lvl>
    <w:lvl w:ilvl="4" w:tplc="3FB46276">
      <w:start w:val="1"/>
      <w:numFmt w:val="bullet"/>
      <w:lvlText w:val="o"/>
      <w:lvlJc w:val="left"/>
      <w:pPr>
        <w:ind w:left="3600" w:hanging="360"/>
      </w:pPr>
      <w:rPr>
        <w:rFonts w:ascii="Courier New" w:hAnsi="Courier New" w:hint="default"/>
      </w:rPr>
    </w:lvl>
    <w:lvl w:ilvl="5" w:tplc="A9FA66DE">
      <w:start w:val="1"/>
      <w:numFmt w:val="bullet"/>
      <w:lvlText w:val=""/>
      <w:lvlJc w:val="left"/>
      <w:pPr>
        <w:ind w:left="4320" w:hanging="360"/>
      </w:pPr>
      <w:rPr>
        <w:rFonts w:ascii="Wingdings" w:hAnsi="Wingdings" w:hint="default"/>
      </w:rPr>
    </w:lvl>
    <w:lvl w:ilvl="6" w:tplc="AD02D2BC">
      <w:start w:val="1"/>
      <w:numFmt w:val="bullet"/>
      <w:lvlText w:val=""/>
      <w:lvlJc w:val="left"/>
      <w:pPr>
        <w:ind w:left="5040" w:hanging="360"/>
      </w:pPr>
      <w:rPr>
        <w:rFonts w:ascii="Symbol" w:hAnsi="Symbol" w:hint="default"/>
      </w:rPr>
    </w:lvl>
    <w:lvl w:ilvl="7" w:tplc="30405062">
      <w:start w:val="1"/>
      <w:numFmt w:val="bullet"/>
      <w:lvlText w:val="o"/>
      <w:lvlJc w:val="left"/>
      <w:pPr>
        <w:ind w:left="5760" w:hanging="360"/>
      </w:pPr>
      <w:rPr>
        <w:rFonts w:ascii="Courier New" w:hAnsi="Courier New" w:hint="default"/>
      </w:rPr>
    </w:lvl>
    <w:lvl w:ilvl="8" w:tplc="1736C260">
      <w:start w:val="1"/>
      <w:numFmt w:val="bullet"/>
      <w:lvlText w:val=""/>
      <w:lvlJc w:val="left"/>
      <w:pPr>
        <w:ind w:left="6480" w:hanging="360"/>
      </w:pPr>
      <w:rPr>
        <w:rFonts w:ascii="Wingdings" w:hAnsi="Wingdings" w:hint="default"/>
      </w:rPr>
    </w:lvl>
  </w:abstractNum>
  <w:abstractNum w:abstractNumId="12" w15:restartNumberingAfterBreak="0">
    <w:nsid w:val="230AE3E4"/>
    <w:multiLevelType w:val="hybridMultilevel"/>
    <w:tmpl w:val="FFFFFFFF"/>
    <w:lvl w:ilvl="0" w:tplc="AFF60AEC">
      <w:start w:val="1"/>
      <w:numFmt w:val="bullet"/>
      <w:lvlText w:val="-"/>
      <w:lvlJc w:val="left"/>
      <w:pPr>
        <w:ind w:left="720" w:hanging="360"/>
      </w:pPr>
      <w:rPr>
        <w:rFonts w:ascii="Aptos" w:hAnsi="Aptos" w:hint="default"/>
      </w:rPr>
    </w:lvl>
    <w:lvl w:ilvl="1" w:tplc="4BD24EDA">
      <w:start w:val="1"/>
      <w:numFmt w:val="bullet"/>
      <w:lvlText w:val="o"/>
      <w:lvlJc w:val="left"/>
      <w:pPr>
        <w:ind w:left="1440" w:hanging="360"/>
      </w:pPr>
      <w:rPr>
        <w:rFonts w:ascii="Courier New" w:hAnsi="Courier New" w:hint="default"/>
      </w:rPr>
    </w:lvl>
    <w:lvl w:ilvl="2" w:tplc="8B441A26">
      <w:start w:val="1"/>
      <w:numFmt w:val="bullet"/>
      <w:lvlText w:val=""/>
      <w:lvlJc w:val="left"/>
      <w:pPr>
        <w:ind w:left="2160" w:hanging="360"/>
      </w:pPr>
      <w:rPr>
        <w:rFonts w:ascii="Wingdings" w:hAnsi="Wingdings" w:hint="default"/>
      </w:rPr>
    </w:lvl>
    <w:lvl w:ilvl="3" w:tplc="983E2EEA">
      <w:start w:val="1"/>
      <w:numFmt w:val="bullet"/>
      <w:lvlText w:val=""/>
      <w:lvlJc w:val="left"/>
      <w:pPr>
        <w:ind w:left="2880" w:hanging="360"/>
      </w:pPr>
      <w:rPr>
        <w:rFonts w:ascii="Symbol" w:hAnsi="Symbol" w:hint="default"/>
      </w:rPr>
    </w:lvl>
    <w:lvl w:ilvl="4" w:tplc="18BEAFB4">
      <w:start w:val="1"/>
      <w:numFmt w:val="bullet"/>
      <w:lvlText w:val="o"/>
      <w:lvlJc w:val="left"/>
      <w:pPr>
        <w:ind w:left="3600" w:hanging="360"/>
      </w:pPr>
      <w:rPr>
        <w:rFonts w:ascii="Courier New" w:hAnsi="Courier New" w:hint="default"/>
      </w:rPr>
    </w:lvl>
    <w:lvl w:ilvl="5" w:tplc="0FF4566C">
      <w:start w:val="1"/>
      <w:numFmt w:val="bullet"/>
      <w:lvlText w:val=""/>
      <w:lvlJc w:val="left"/>
      <w:pPr>
        <w:ind w:left="4320" w:hanging="360"/>
      </w:pPr>
      <w:rPr>
        <w:rFonts w:ascii="Wingdings" w:hAnsi="Wingdings" w:hint="default"/>
      </w:rPr>
    </w:lvl>
    <w:lvl w:ilvl="6" w:tplc="BE1CEB72">
      <w:start w:val="1"/>
      <w:numFmt w:val="bullet"/>
      <w:lvlText w:val=""/>
      <w:lvlJc w:val="left"/>
      <w:pPr>
        <w:ind w:left="5040" w:hanging="360"/>
      </w:pPr>
      <w:rPr>
        <w:rFonts w:ascii="Symbol" w:hAnsi="Symbol" w:hint="default"/>
      </w:rPr>
    </w:lvl>
    <w:lvl w:ilvl="7" w:tplc="05828F4A">
      <w:start w:val="1"/>
      <w:numFmt w:val="bullet"/>
      <w:lvlText w:val="o"/>
      <w:lvlJc w:val="left"/>
      <w:pPr>
        <w:ind w:left="5760" w:hanging="360"/>
      </w:pPr>
      <w:rPr>
        <w:rFonts w:ascii="Courier New" w:hAnsi="Courier New" w:hint="default"/>
      </w:rPr>
    </w:lvl>
    <w:lvl w:ilvl="8" w:tplc="7BC6D198">
      <w:start w:val="1"/>
      <w:numFmt w:val="bullet"/>
      <w:lvlText w:val=""/>
      <w:lvlJc w:val="left"/>
      <w:pPr>
        <w:ind w:left="6480" w:hanging="360"/>
      </w:pPr>
      <w:rPr>
        <w:rFonts w:ascii="Wingdings" w:hAnsi="Wingdings" w:hint="default"/>
      </w:rPr>
    </w:lvl>
  </w:abstractNum>
  <w:abstractNum w:abstractNumId="13" w15:restartNumberingAfterBreak="0">
    <w:nsid w:val="23DCA844"/>
    <w:multiLevelType w:val="hybridMultilevel"/>
    <w:tmpl w:val="FFFFFFFF"/>
    <w:lvl w:ilvl="0" w:tplc="5F4A286A">
      <w:start w:val="1"/>
      <w:numFmt w:val="bullet"/>
      <w:lvlText w:val="-"/>
      <w:lvlJc w:val="left"/>
      <w:pPr>
        <w:ind w:left="720" w:hanging="360"/>
      </w:pPr>
      <w:rPr>
        <w:rFonts w:ascii="Aptos" w:hAnsi="Aptos" w:hint="default"/>
      </w:rPr>
    </w:lvl>
    <w:lvl w:ilvl="1" w:tplc="B874EF9E">
      <w:start w:val="1"/>
      <w:numFmt w:val="bullet"/>
      <w:lvlText w:val="o"/>
      <w:lvlJc w:val="left"/>
      <w:pPr>
        <w:ind w:left="1440" w:hanging="360"/>
      </w:pPr>
      <w:rPr>
        <w:rFonts w:ascii="Courier New" w:hAnsi="Courier New" w:hint="default"/>
      </w:rPr>
    </w:lvl>
    <w:lvl w:ilvl="2" w:tplc="17242AD2">
      <w:start w:val="1"/>
      <w:numFmt w:val="bullet"/>
      <w:lvlText w:val=""/>
      <w:lvlJc w:val="left"/>
      <w:pPr>
        <w:ind w:left="2160" w:hanging="360"/>
      </w:pPr>
      <w:rPr>
        <w:rFonts w:ascii="Wingdings" w:hAnsi="Wingdings" w:hint="default"/>
      </w:rPr>
    </w:lvl>
    <w:lvl w:ilvl="3" w:tplc="32E4CCEE">
      <w:start w:val="1"/>
      <w:numFmt w:val="bullet"/>
      <w:lvlText w:val=""/>
      <w:lvlJc w:val="left"/>
      <w:pPr>
        <w:ind w:left="2880" w:hanging="360"/>
      </w:pPr>
      <w:rPr>
        <w:rFonts w:ascii="Symbol" w:hAnsi="Symbol" w:hint="default"/>
      </w:rPr>
    </w:lvl>
    <w:lvl w:ilvl="4" w:tplc="75D85C9E">
      <w:start w:val="1"/>
      <w:numFmt w:val="bullet"/>
      <w:lvlText w:val="o"/>
      <w:lvlJc w:val="left"/>
      <w:pPr>
        <w:ind w:left="3600" w:hanging="360"/>
      </w:pPr>
      <w:rPr>
        <w:rFonts w:ascii="Courier New" w:hAnsi="Courier New" w:hint="default"/>
      </w:rPr>
    </w:lvl>
    <w:lvl w:ilvl="5" w:tplc="78CC8538">
      <w:start w:val="1"/>
      <w:numFmt w:val="bullet"/>
      <w:lvlText w:val=""/>
      <w:lvlJc w:val="left"/>
      <w:pPr>
        <w:ind w:left="4320" w:hanging="360"/>
      </w:pPr>
      <w:rPr>
        <w:rFonts w:ascii="Wingdings" w:hAnsi="Wingdings" w:hint="default"/>
      </w:rPr>
    </w:lvl>
    <w:lvl w:ilvl="6" w:tplc="285CD09A">
      <w:start w:val="1"/>
      <w:numFmt w:val="bullet"/>
      <w:lvlText w:val=""/>
      <w:lvlJc w:val="left"/>
      <w:pPr>
        <w:ind w:left="5040" w:hanging="360"/>
      </w:pPr>
      <w:rPr>
        <w:rFonts w:ascii="Symbol" w:hAnsi="Symbol" w:hint="default"/>
      </w:rPr>
    </w:lvl>
    <w:lvl w:ilvl="7" w:tplc="60F06312">
      <w:start w:val="1"/>
      <w:numFmt w:val="bullet"/>
      <w:lvlText w:val="o"/>
      <w:lvlJc w:val="left"/>
      <w:pPr>
        <w:ind w:left="5760" w:hanging="360"/>
      </w:pPr>
      <w:rPr>
        <w:rFonts w:ascii="Courier New" w:hAnsi="Courier New" w:hint="default"/>
      </w:rPr>
    </w:lvl>
    <w:lvl w:ilvl="8" w:tplc="1AF0F3B2">
      <w:start w:val="1"/>
      <w:numFmt w:val="bullet"/>
      <w:lvlText w:val=""/>
      <w:lvlJc w:val="left"/>
      <w:pPr>
        <w:ind w:left="6480" w:hanging="360"/>
      </w:pPr>
      <w:rPr>
        <w:rFonts w:ascii="Wingdings" w:hAnsi="Wingdings" w:hint="default"/>
      </w:rPr>
    </w:lvl>
  </w:abstractNum>
  <w:abstractNum w:abstractNumId="14" w15:restartNumberingAfterBreak="0">
    <w:nsid w:val="26894DAF"/>
    <w:multiLevelType w:val="hybridMultilevel"/>
    <w:tmpl w:val="1BB2EEA2"/>
    <w:lvl w:ilvl="0" w:tplc="7AAA2E64">
      <w:start w:val="1"/>
      <w:numFmt w:val="bullet"/>
      <w:lvlText w:val="-"/>
      <w:lvlJc w:val="left"/>
      <w:pPr>
        <w:ind w:left="720" w:hanging="360"/>
      </w:pPr>
      <w:rPr>
        <w:rFonts w:ascii="Aptos" w:hAnsi="Aptos" w:hint="default"/>
      </w:rPr>
    </w:lvl>
    <w:lvl w:ilvl="1" w:tplc="F96ADEBA">
      <w:start w:val="1"/>
      <w:numFmt w:val="bullet"/>
      <w:lvlText w:val="o"/>
      <w:lvlJc w:val="left"/>
      <w:pPr>
        <w:ind w:left="1440" w:hanging="360"/>
      </w:pPr>
      <w:rPr>
        <w:rFonts w:ascii="Courier New" w:hAnsi="Courier New" w:hint="default"/>
      </w:rPr>
    </w:lvl>
    <w:lvl w:ilvl="2" w:tplc="10002924">
      <w:start w:val="1"/>
      <w:numFmt w:val="bullet"/>
      <w:lvlText w:val=""/>
      <w:lvlJc w:val="left"/>
      <w:pPr>
        <w:ind w:left="2160" w:hanging="360"/>
      </w:pPr>
      <w:rPr>
        <w:rFonts w:ascii="Wingdings" w:hAnsi="Wingdings" w:hint="default"/>
      </w:rPr>
    </w:lvl>
    <w:lvl w:ilvl="3" w:tplc="B4745078">
      <w:start w:val="1"/>
      <w:numFmt w:val="bullet"/>
      <w:lvlText w:val=""/>
      <w:lvlJc w:val="left"/>
      <w:pPr>
        <w:ind w:left="2880" w:hanging="360"/>
      </w:pPr>
      <w:rPr>
        <w:rFonts w:ascii="Symbol" w:hAnsi="Symbol" w:hint="default"/>
      </w:rPr>
    </w:lvl>
    <w:lvl w:ilvl="4" w:tplc="64DCEAD4">
      <w:start w:val="1"/>
      <w:numFmt w:val="bullet"/>
      <w:lvlText w:val="o"/>
      <w:lvlJc w:val="left"/>
      <w:pPr>
        <w:ind w:left="3600" w:hanging="360"/>
      </w:pPr>
      <w:rPr>
        <w:rFonts w:ascii="Courier New" w:hAnsi="Courier New" w:hint="default"/>
      </w:rPr>
    </w:lvl>
    <w:lvl w:ilvl="5" w:tplc="7DA21F14">
      <w:start w:val="1"/>
      <w:numFmt w:val="bullet"/>
      <w:lvlText w:val=""/>
      <w:lvlJc w:val="left"/>
      <w:pPr>
        <w:ind w:left="4320" w:hanging="360"/>
      </w:pPr>
      <w:rPr>
        <w:rFonts w:ascii="Wingdings" w:hAnsi="Wingdings" w:hint="default"/>
      </w:rPr>
    </w:lvl>
    <w:lvl w:ilvl="6" w:tplc="A4D87F9A">
      <w:start w:val="1"/>
      <w:numFmt w:val="bullet"/>
      <w:lvlText w:val=""/>
      <w:lvlJc w:val="left"/>
      <w:pPr>
        <w:ind w:left="5040" w:hanging="360"/>
      </w:pPr>
      <w:rPr>
        <w:rFonts w:ascii="Symbol" w:hAnsi="Symbol" w:hint="default"/>
      </w:rPr>
    </w:lvl>
    <w:lvl w:ilvl="7" w:tplc="C83A136A">
      <w:start w:val="1"/>
      <w:numFmt w:val="bullet"/>
      <w:lvlText w:val="o"/>
      <w:lvlJc w:val="left"/>
      <w:pPr>
        <w:ind w:left="5760" w:hanging="360"/>
      </w:pPr>
      <w:rPr>
        <w:rFonts w:ascii="Courier New" w:hAnsi="Courier New" w:hint="default"/>
      </w:rPr>
    </w:lvl>
    <w:lvl w:ilvl="8" w:tplc="4650CF28">
      <w:start w:val="1"/>
      <w:numFmt w:val="bullet"/>
      <w:lvlText w:val=""/>
      <w:lvlJc w:val="left"/>
      <w:pPr>
        <w:ind w:left="6480" w:hanging="360"/>
      </w:pPr>
      <w:rPr>
        <w:rFonts w:ascii="Wingdings" w:hAnsi="Wingdings" w:hint="default"/>
      </w:rPr>
    </w:lvl>
  </w:abstractNum>
  <w:abstractNum w:abstractNumId="15" w15:restartNumberingAfterBreak="0">
    <w:nsid w:val="27F13185"/>
    <w:multiLevelType w:val="hybridMultilevel"/>
    <w:tmpl w:val="FFFFFFFF"/>
    <w:lvl w:ilvl="0" w:tplc="1466C9E2">
      <w:start w:val="1"/>
      <w:numFmt w:val="bullet"/>
      <w:lvlText w:val="-"/>
      <w:lvlJc w:val="left"/>
      <w:pPr>
        <w:ind w:left="720" w:hanging="360"/>
      </w:pPr>
      <w:rPr>
        <w:rFonts w:ascii="Aptos" w:hAnsi="Aptos" w:hint="default"/>
      </w:rPr>
    </w:lvl>
    <w:lvl w:ilvl="1" w:tplc="806C4BAA">
      <w:start w:val="1"/>
      <w:numFmt w:val="bullet"/>
      <w:lvlText w:val="o"/>
      <w:lvlJc w:val="left"/>
      <w:pPr>
        <w:ind w:left="1440" w:hanging="360"/>
      </w:pPr>
      <w:rPr>
        <w:rFonts w:ascii="Courier New" w:hAnsi="Courier New" w:hint="default"/>
      </w:rPr>
    </w:lvl>
    <w:lvl w:ilvl="2" w:tplc="2564B0D0">
      <w:start w:val="1"/>
      <w:numFmt w:val="bullet"/>
      <w:lvlText w:val=""/>
      <w:lvlJc w:val="left"/>
      <w:pPr>
        <w:ind w:left="2160" w:hanging="360"/>
      </w:pPr>
      <w:rPr>
        <w:rFonts w:ascii="Wingdings" w:hAnsi="Wingdings" w:hint="default"/>
      </w:rPr>
    </w:lvl>
    <w:lvl w:ilvl="3" w:tplc="93FA698A">
      <w:start w:val="1"/>
      <w:numFmt w:val="bullet"/>
      <w:lvlText w:val=""/>
      <w:lvlJc w:val="left"/>
      <w:pPr>
        <w:ind w:left="2880" w:hanging="360"/>
      </w:pPr>
      <w:rPr>
        <w:rFonts w:ascii="Symbol" w:hAnsi="Symbol" w:hint="default"/>
      </w:rPr>
    </w:lvl>
    <w:lvl w:ilvl="4" w:tplc="646AA674">
      <w:start w:val="1"/>
      <w:numFmt w:val="bullet"/>
      <w:lvlText w:val="o"/>
      <w:lvlJc w:val="left"/>
      <w:pPr>
        <w:ind w:left="3600" w:hanging="360"/>
      </w:pPr>
      <w:rPr>
        <w:rFonts w:ascii="Courier New" w:hAnsi="Courier New" w:hint="default"/>
      </w:rPr>
    </w:lvl>
    <w:lvl w:ilvl="5" w:tplc="1D80FEE4">
      <w:start w:val="1"/>
      <w:numFmt w:val="bullet"/>
      <w:lvlText w:val=""/>
      <w:lvlJc w:val="left"/>
      <w:pPr>
        <w:ind w:left="4320" w:hanging="360"/>
      </w:pPr>
      <w:rPr>
        <w:rFonts w:ascii="Wingdings" w:hAnsi="Wingdings" w:hint="default"/>
      </w:rPr>
    </w:lvl>
    <w:lvl w:ilvl="6" w:tplc="1AB26866">
      <w:start w:val="1"/>
      <w:numFmt w:val="bullet"/>
      <w:lvlText w:val=""/>
      <w:lvlJc w:val="left"/>
      <w:pPr>
        <w:ind w:left="5040" w:hanging="360"/>
      </w:pPr>
      <w:rPr>
        <w:rFonts w:ascii="Symbol" w:hAnsi="Symbol" w:hint="default"/>
      </w:rPr>
    </w:lvl>
    <w:lvl w:ilvl="7" w:tplc="B07886C4">
      <w:start w:val="1"/>
      <w:numFmt w:val="bullet"/>
      <w:lvlText w:val="o"/>
      <w:lvlJc w:val="left"/>
      <w:pPr>
        <w:ind w:left="5760" w:hanging="360"/>
      </w:pPr>
      <w:rPr>
        <w:rFonts w:ascii="Courier New" w:hAnsi="Courier New" w:hint="default"/>
      </w:rPr>
    </w:lvl>
    <w:lvl w:ilvl="8" w:tplc="93A6BEEC">
      <w:start w:val="1"/>
      <w:numFmt w:val="bullet"/>
      <w:lvlText w:val=""/>
      <w:lvlJc w:val="left"/>
      <w:pPr>
        <w:ind w:left="6480" w:hanging="360"/>
      </w:pPr>
      <w:rPr>
        <w:rFonts w:ascii="Wingdings" w:hAnsi="Wingdings" w:hint="default"/>
      </w:rPr>
    </w:lvl>
  </w:abstractNum>
  <w:abstractNum w:abstractNumId="16" w15:restartNumberingAfterBreak="0">
    <w:nsid w:val="2A3418B2"/>
    <w:multiLevelType w:val="hybridMultilevel"/>
    <w:tmpl w:val="FFFFFFFF"/>
    <w:lvl w:ilvl="0" w:tplc="7A720936">
      <w:start w:val="1"/>
      <w:numFmt w:val="bullet"/>
      <w:lvlText w:val="-"/>
      <w:lvlJc w:val="left"/>
      <w:pPr>
        <w:ind w:left="720" w:hanging="360"/>
      </w:pPr>
      <w:rPr>
        <w:rFonts w:ascii="Aptos" w:hAnsi="Aptos" w:hint="default"/>
      </w:rPr>
    </w:lvl>
    <w:lvl w:ilvl="1" w:tplc="D1ECE80E">
      <w:start w:val="1"/>
      <w:numFmt w:val="bullet"/>
      <w:lvlText w:val="o"/>
      <w:lvlJc w:val="left"/>
      <w:pPr>
        <w:ind w:left="1440" w:hanging="360"/>
      </w:pPr>
      <w:rPr>
        <w:rFonts w:ascii="Courier New" w:hAnsi="Courier New" w:hint="default"/>
      </w:rPr>
    </w:lvl>
    <w:lvl w:ilvl="2" w:tplc="12FCBB7A">
      <w:start w:val="1"/>
      <w:numFmt w:val="bullet"/>
      <w:lvlText w:val=""/>
      <w:lvlJc w:val="left"/>
      <w:pPr>
        <w:ind w:left="2160" w:hanging="360"/>
      </w:pPr>
      <w:rPr>
        <w:rFonts w:ascii="Wingdings" w:hAnsi="Wingdings" w:hint="default"/>
      </w:rPr>
    </w:lvl>
    <w:lvl w:ilvl="3" w:tplc="E8F0DE84">
      <w:start w:val="1"/>
      <w:numFmt w:val="bullet"/>
      <w:lvlText w:val=""/>
      <w:lvlJc w:val="left"/>
      <w:pPr>
        <w:ind w:left="2880" w:hanging="360"/>
      </w:pPr>
      <w:rPr>
        <w:rFonts w:ascii="Symbol" w:hAnsi="Symbol" w:hint="default"/>
      </w:rPr>
    </w:lvl>
    <w:lvl w:ilvl="4" w:tplc="0E48663C">
      <w:start w:val="1"/>
      <w:numFmt w:val="bullet"/>
      <w:lvlText w:val="o"/>
      <w:lvlJc w:val="left"/>
      <w:pPr>
        <w:ind w:left="3600" w:hanging="360"/>
      </w:pPr>
      <w:rPr>
        <w:rFonts w:ascii="Courier New" w:hAnsi="Courier New" w:hint="default"/>
      </w:rPr>
    </w:lvl>
    <w:lvl w:ilvl="5" w:tplc="9E64D35A">
      <w:start w:val="1"/>
      <w:numFmt w:val="bullet"/>
      <w:lvlText w:val=""/>
      <w:lvlJc w:val="left"/>
      <w:pPr>
        <w:ind w:left="4320" w:hanging="360"/>
      </w:pPr>
      <w:rPr>
        <w:rFonts w:ascii="Wingdings" w:hAnsi="Wingdings" w:hint="default"/>
      </w:rPr>
    </w:lvl>
    <w:lvl w:ilvl="6" w:tplc="AE78C7B0">
      <w:start w:val="1"/>
      <w:numFmt w:val="bullet"/>
      <w:lvlText w:val=""/>
      <w:lvlJc w:val="left"/>
      <w:pPr>
        <w:ind w:left="5040" w:hanging="360"/>
      </w:pPr>
      <w:rPr>
        <w:rFonts w:ascii="Symbol" w:hAnsi="Symbol" w:hint="default"/>
      </w:rPr>
    </w:lvl>
    <w:lvl w:ilvl="7" w:tplc="669CF598">
      <w:start w:val="1"/>
      <w:numFmt w:val="bullet"/>
      <w:lvlText w:val="o"/>
      <w:lvlJc w:val="left"/>
      <w:pPr>
        <w:ind w:left="5760" w:hanging="360"/>
      </w:pPr>
      <w:rPr>
        <w:rFonts w:ascii="Courier New" w:hAnsi="Courier New" w:hint="default"/>
      </w:rPr>
    </w:lvl>
    <w:lvl w:ilvl="8" w:tplc="8A882F6E">
      <w:start w:val="1"/>
      <w:numFmt w:val="bullet"/>
      <w:lvlText w:val=""/>
      <w:lvlJc w:val="left"/>
      <w:pPr>
        <w:ind w:left="6480" w:hanging="360"/>
      </w:pPr>
      <w:rPr>
        <w:rFonts w:ascii="Wingdings" w:hAnsi="Wingdings" w:hint="default"/>
      </w:rPr>
    </w:lvl>
  </w:abstractNum>
  <w:abstractNum w:abstractNumId="17" w15:restartNumberingAfterBreak="0">
    <w:nsid w:val="2D350DFE"/>
    <w:multiLevelType w:val="hybridMultilevel"/>
    <w:tmpl w:val="D3340A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B2D87C"/>
    <w:multiLevelType w:val="hybridMultilevel"/>
    <w:tmpl w:val="23DADF50"/>
    <w:lvl w:ilvl="0" w:tplc="89B66C40">
      <w:start w:val="1"/>
      <w:numFmt w:val="bullet"/>
      <w:lvlText w:val=""/>
      <w:lvlJc w:val="left"/>
      <w:pPr>
        <w:ind w:left="720" w:hanging="360"/>
      </w:pPr>
      <w:rPr>
        <w:rFonts w:ascii="Symbol" w:hAnsi="Symbol" w:hint="default"/>
      </w:rPr>
    </w:lvl>
    <w:lvl w:ilvl="1" w:tplc="5DD4F84C">
      <w:start w:val="1"/>
      <w:numFmt w:val="bullet"/>
      <w:lvlText w:val="o"/>
      <w:lvlJc w:val="left"/>
      <w:pPr>
        <w:ind w:left="1440" w:hanging="360"/>
      </w:pPr>
      <w:rPr>
        <w:rFonts w:ascii="Courier New" w:hAnsi="Courier New" w:hint="default"/>
      </w:rPr>
    </w:lvl>
    <w:lvl w:ilvl="2" w:tplc="2E8037FA">
      <w:start w:val="1"/>
      <w:numFmt w:val="bullet"/>
      <w:lvlText w:val=""/>
      <w:lvlJc w:val="left"/>
      <w:pPr>
        <w:ind w:left="2160" w:hanging="360"/>
      </w:pPr>
      <w:rPr>
        <w:rFonts w:ascii="Wingdings" w:hAnsi="Wingdings" w:hint="default"/>
      </w:rPr>
    </w:lvl>
    <w:lvl w:ilvl="3" w:tplc="E1CAB0D2">
      <w:start w:val="1"/>
      <w:numFmt w:val="bullet"/>
      <w:lvlText w:val=""/>
      <w:lvlJc w:val="left"/>
      <w:pPr>
        <w:ind w:left="2880" w:hanging="360"/>
      </w:pPr>
      <w:rPr>
        <w:rFonts w:ascii="Symbol" w:hAnsi="Symbol" w:hint="default"/>
      </w:rPr>
    </w:lvl>
    <w:lvl w:ilvl="4" w:tplc="F1828A14">
      <w:start w:val="1"/>
      <w:numFmt w:val="bullet"/>
      <w:lvlText w:val="o"/>
      <w:lvlJc w:val="left"/>
      <w:pPr>
        <w:ind w:left="3600" w:hanging="360"/>
      </w:pPr>
      <w:rPr>
        <w:rFonts w:ascii="Courier New" w:hAnsi="Courier New" w:hint="default"/>
      </w:rPr>
    </w:lvl>
    <w:lvl w:ilvl="5" w:tplc="BAAE2844">
      <w:start w:val="1"/>
      <w:numFmt w:val="bullet"/>
      <w:lvlText w:val=""/>
      <w:lvlJc w:val="left"/>
      <w:pPr>
        <w:ind w:left="4320" w:hanging="360"/>
      </w:pPr>
      <w:rPr>
        <w:rFonts w:ascii="Wingdings" w:hAnsi="Wingdings" w:hint="default"/>
      </w:rPr>
    </w:lvl>
    <w:lvl w:ilvl="6" w:tplc="3DC4DD94">
      <w:start w:val="1"/>
      <w:numFmt w:val="bullet"/>
      <w:lvlText w:val=""/>
      <w:lvlJc w:val="left"/>
      <w:pPr>
        <w:ind w:left="5040" w:hanging="360"/>
      </w:pPr>
      <w:rPr>
        <w:rFonts w:ascii="Symbol" w:hAnsi="Symbol" w:hint="default"/>
      </w:rPr>
    </w:lvl>
    <w:lvl w:ilvl="7" w:tplc="FB78B20A">
      <w:start w:val="1"/>
      <w:numFmt w:val="bullet"/>
      <w:lvlText w:val="o"/>
      <w:lvlJc w:val="left"/>
      <w:pPr>
        <w:ind w:left="5760" w:hanging="360"/>
      </w:pPr>
      <w:rPr>
        <w:rFonts w:ascii="Courier New" w:hAnsi="Courier New" w:hint="default"/>
      </w:rPr>
    </w:lvl>
    <w:lvl w:ilvl="8" w:tplc="AFDAADA6">
      <w:start w:val="1"/>
      <w:numFmt w:val="bullet"/>
      <w:lvlText w:val=""/>
      <w:lvlJc w:val="left"/>
      <w:pPr>
        <w:ind w:left="6480" w:hanging="360"/>
      </w:pPr>
      <w:rPr>
        <w:rFonts w:ascii="Wingdings" w:hAnsi="Wingdings" w:hint="default"/>
      </w:rPr>
    </w:lvl>
  </w:abstractNum>
  <w:abstractNum w:abstractNumId="19" w15:restartNumberingAfterBreak="0">
    <w:nsid w:val="33C140CE"/>
    <w:multiLevelType w:val="hybridMultilevel"/>
    <w:tmpl w:val="FFFFFFFF"/>
    <w:lvl w:ilvl="0" w:tplc="EC02C28C">
      <w:start w:val="1"/>
      <w:numFmt w:val="bullet"/>
      <w:lvlText w:val="-"/>
      <w:lvlJc w:val="left"/>
      <w:pPr>
        <w:ind w:left="720" w:hanging="360"/>
      </w:pPr>
      <w:rPr>
        <w:rFonts w:ascii="Aptos" w:hAnsi="Aptos" w:hint="default"/>
      </w:rPr>
    </w:lvl>
    <w:lvl w:ilvl="1" w:tplc="FAF06B46">
      <w:start w:val="1"/>
      <w:numFmt w:val="bullet"/>
      <w:lvlText w:val="o"/>
      <w:lvlJc w:val="left"/>
      <w:pPr>
        <w:ind w:left="1440" w:hanging="360"/>
      </w:pPr>
      <w:rPr>
        <w:rFonts w:ascii="Courier New" w:hAnsi="Courier New" w:hint="default"/>
      </w:rPr>
    </w:lvl>
    <w:lvl w:ilvl="2" w:tplc="EC40FD68">
      <w:start w:val="1"/>
      <w:numFmt w:val="bullet"/>
      <w:lvlText w:val=""/>
      <w:lvlJc w:val="left"/>
      <w:pPr>
        <w:ind w:left="2160" w:hanging="360"/>
      </w:pPr>
      <w:rPr>
        <w:rFonts w:ascii="Wingdings" w:hAnsi="Wingdings" w:hint="default"/>
      </w:rPr>
    </w:lvl>
    <w:lvl w:ilvl="3" w:tplc="0EC895BE">
      <w:start w:val="1"/>
      <w:numFmt w:val="bullet"/>
      <w:lvlText w:val=""/>
      <w:lvlJc w:val="left"/>
      <w:pPr>
        <w:ind w:left="2880" w:hanging="360"/>
      </w:pPr>
      <w:rPr>
        <w:rFonts w:ascii="Symbol" w:hAnsi="Symbol" w:hint="default"/>
      </w:rPr>
    </w:lvl>
    <w:lvl w:ilvl="4" w:tplc="0AAEF524">
      <w:start w:val="1"/>
      <w:numFmt w:val="bullet"/>
      <w:lvlText w:val="o"/>
      <w:lvlJc w:val="left"/>
      <w:pPr>
        <w:ind w:left="3600" w:hanging="360"/>
      </w:pPr>
      <w:rPr>
        <w:rFonts w:ascii="Courier New" w:hAnsi="Courier New" w:hint="default"/>
      </w:rPr>
    </w:lvl>
    <w:lvl w:ilvl="5" w:tplc="F6D61A8E">
      <w:start w:val="1"/>
      <w:numFmt w:val="bullet"/>
      <w:lvlText w:val=""/>
      <w:lvlJc w:val="left"/>
      <w:pPr>
        <w:ind w:left="4320" w:hanging="360"/>
      </w:pPr>
      <w:rPr>
        <w:rFonts w:ascii="Wingdings" w:hAnsi="Wingdings" w:hint="default"/>
      </w:rPr>
    </w:lvl>
    <w:lvl w:ilvl="6" w:tplc="0F5A397E">
      <w:start w:val="1"/>
      <w:numFmt w:val="bullet"/>
      <w:lvlText w:val=""/>
      <w:lvlJc w:val="left"/>
      <w:pPr>
        <w:ind w:left="5040" w:hanging="360"/>
      </w:pPr>
      <w:rPr>
        <w:rFonts w:ascii="Symbol" w:hAnsi="Symbol" w:hint="default"/>
      </w:rPr>
    </w:lvl>
    <w:lvl w:ilvl="7" w:tplc="29C24D5A">
      <w:start w:val="1"/>
      <w:numFmt w:val="bullet"/>
      <w:lvlText w:val="o"/>
      <w:lvlJc w:val="left"/>
      <w:pPr>
        <w:ind w:left="5760" w:hanging="360"/>
      </w:pPr>
      <w:rPr>
        <w:rFonts w:ascii="Courier New" w:hAnsi="Courier New" w:hint="default"/>
      </w:rPr>
    </w:lvl>
    <w:lvl w:ilvl="8" w:tplc="E8605436">
      <w:start w:val="1"/>
      <w:numFmt w:val="bullet"/>
      <w:lvlText w:val=""/>
      <w:lvlJc w:val="left"/>
      <w:pPr>
        <w:ind w:left="6480" w:hanging="360"/>
      </w:pPr>
      <w:rPr>
        <w:rFonts w:ascii="Wingdings" w:hAnsi="Wingdings" w:hint="default"/>
      </w:rPr>
    </w:lvl>
  </w:abstractNum>
  <w:abstractNum w:abstractNumId="20" w15:restartNumberingAfterBreak="0">
    <w:nsid w:val="43B29C1C"/>
    <w:multiLevelType w:val="hybridMultilevel"/>
    <w:tmpl w:val="FFFFFFFF"/>
    <w:lvl w:ilvl="0" w:tplc="4C3ABCA8">
      <w:start w:val="1"/>
      <w:numFmt w:val="bullet"/>
      <w:lvlText w:val="-"/>
      <w:lvlJc w:val="left"/>
      <w:pPr>
        <w:ind w:left="720" w:hanging="360"/>
      </w:pPr>
      <w:rPr>
        <w:rFonts w:ascii="Aptos" w:hAnsi="Aptos" w:hint="default"/>
      </w:rPr>
    </w:lvl>
    <w:lvl w:ilvl="1" w:tplc="FD8C94BA">
      <w:start w:val="1"/>
      <w:numFmt w:val="bullet"/>
      <w:lvlText w:val="o"/>
      <w:lvlJc w:val="left"/>
      <w:pPr>
        <w:ind w:left="1440" w:hanging="360"/>
      </w:pPr>
      <w:rPr>
        <w:rFonts w:ascii="Courier New" w:hAnsi="Courier New" w:hint="default"/>
      </w:rPr>
    </w:lvl>
    <w:lvl w:ilvl="2" w:tplc="15FCB4C8">
      <w:start w:val="1"/>
      <w:numFmt w:val="bullet"/>
      <w:lvlText w:val=""/>
      <w:lvlJc w:val="left"/>
      <w:pPr>
        <w:ind w:left="2160" w:hanging="360"/>
      </w:pPr>
      <w:rPr>
        <w:rFonts w:ascii="Wingdings" w:hAnsi="Wingdings" w:hint="default"/>
      </w:rPr>
    </w:lvl>
    <w:lvl w:ilvl="3" w:tplc="D348E714">
      <w:start w:val="1"/>
      <w:numFmt w:val="bullet"/>
      <w:lvlText w:val=""/>
      <w:lvlJc w:val="left"/>
      <w:pPr>
        <w:ind w:left="2880" w:hanging="360"/>
      </w:pPr>
      <w:rPr>
        <w:rFonts w:ascii="Symbol" w:hAnsi="Symbol" w:hint="default"/>
      </w:rPr>
    </w:lvl>
    <w:lvl w:ilvl="4" w:tplc="8E34FF6A">
      <w:start w:val="1"/>
      <w:numFmt w:val="bullet"/>
      <w:lvlText w:val="o"/>
      <w:lvlJc w:val="left"/>
      <w:pPr>
        <w:ind w:left="3600" w:hanging="360"/>
      </w:pPr>
      <w:rPr>
        <w:rFonts w:ascii="Courier New" w:hAnsi="Courier New" w:hint="default"/>
      </w:rPr>
    </w:lvl>
    <w:lvl w:ilvl="5" w:tplc="2E5E4598">
      <w:start w:val="1"/>
      <w:numFmt w:val="bullet"/>
      <w:lvlText w:val=""/>
      <w:lvlJc w:val="left"/>
      <w:pPr>
        <w:ind w:left="4320" w:hanging="360"/>
      </w:pPr>
      <w:rPr>
        <w:rFonts w:ascii="Wingdings" w:hAnsi="Wingdings" w:hint="default"/>
      </w:rPr>
    </w:lvl>
    <w:lvl w:ilvl="6" w:tplc="610A2652">
      <w:start w:val="1"/>
      <w:numFmt w:val="bullet"/>
      <w:lvlText w:val=""/>
      <w:lvlJc w:val="left"/>
      <w:pPr>
        <w:ind w:left="5040" w:hanging="360"/>
      </w:pPr>
      <w:rPr>
        <w:rFonts w:ascii="Symbol" w:hAnsi="Symbol" w:hint="default"/>
      </w:rPr>
    </w:lvl>
    <w:lvl w:ilvl="7" w:tplc="6038D6C2">
      <w:start w:val="1"/>
      <w:numFmt w:val="bullet"/>
      <w:lvlText w:val="o"/>
      <w:lvlJc w:val="left"/>
      <w:pPr>
        <w:ind w:left="5760" w:hanging="360"/>
      </w:pPr>
      <w:rPr>
        <w:rFonts w:ascii="Courier New" w:hAnsi="Courier New" w:hint="default"/>
      </w:rPr>
    </w:lvl>
    <w:lvl w:ilvl="8" w:tplc="8B00F06A">
      <w:start w:val="1"/>
      <w:numFmt w:val="bullet"/>
      <w:lvlText w:val=""/>
      <w:lvlJc w:val="left"/>
      <w:pPr>
        <w:ind w:left="6480" w:hanging="360"/>
      </w:pPr>
      <w:rPr>
        <w:rFonts w:ascii="Wingdings" w:hAnsi="Wingdings" w:hint="default"/>
      </w:rPr>
    </w:lvl>
  </w:abstractNum>
  <w:abstractNum w:abstractNumId="21" w15:restartNumberingAfterBreak="0">
    <w:nsid w:val="4B7EFE68"/>
    <w:multiLevelType w:val="hybridMultilevel"/>
    <w:tmpl w:val="60BC8F2A"/>
    <w:lvl w:ilvl="0" w:tplc="E57A30EE">
      <w:start w:val="1"/>
      <w:numFmt w:val="bullet"/>
      <w:lvlText w:val=""/>
      <w:lvlJc w:val="left"/>
      <w:pPr>
        <w:ind w:left="720" w:hanging="360"/>
      </w:pPr>
      <w:rPr>
        <w:rFonts w:ascii="Symbol" w:hAnsi="Symbol" w:hint="default"/>
      </w:rPr>
    </w:lvl>
    <w:lvl w:ilvl="1" w:tplc="94B453D6">
      <w:start w:val="1"/>
      <w:numFmt w:val="bullet"/>
      <w:lvlText w:val="o"/>
      <w:lvlJc w:val="left"/>
      <w:pPr>
        <w:ind w:left="1440" w:hanging="360"/>
      </w:pPr>
      <w:rPr>
        <w:rFonts w:ascii="Courier New" w:hAnsi="Courier New" w:hint="default"/>
      </w:rPr>
    </w:lvl>
    <w:lvl w:ilvl="2" w:tplc="AD50745E">
      <w:start w:val="1"/>
      <w:numFmt w:val="bullet"/>
      <w:lvlText w:val=""/>
      <w:lvlJc w:val="left"/>
      <w:pPr>
        <w:ind w:left="2160" w:hanging="360"/>
      </w:pPr>
      <w:rPr>
        <w:rFonts w:ascii="Wingdings" w:hAnsi="Wingdings" w:hint="default"/>
      </w:rPr>
    </w:lvl>
    <w:lvl w:ilvl="3" w:tplc="938C00EE">
      <w:start w:val="1"/>
      <w:numFmt w:val="bullet"/>
      <w:lvlText w:val=""/>
      <w:lvlJc w:val="left"/>
      <w:pPr>
        <w:ind w:left="2880" w:hanging="360"/>
      </w:pPr>
      <w:rPr>
        <w:rFonts w:ascii="Symbol" w:hAnsi="Symbol" w:hint="default"/>
      </w:rPr>
    </w:lvl>
    <w:lvl w:ilvl="4" w:tplc="F042B65E">
      <w:start w:val="1"/>
      <w:numFmt w:val="bullet"/>
      <w:lvlText w:val="o"/>
      <w:lvlJc w:val="left"/>
      <w:pPr>
        <w:ind w:left="3600" w:hanging="360"/>
      </w:pPr>
      <w:rPr>
        <w:rFonts w:ascii="Courier New" w:hAnsi="Courier New" w:hint="default"/>
      </w:rPr>
    </w:lvl>
    <w:lvl w:ilvl="5" w:tplc="D5D03CCE">
      <w:start w:val="1"/>
      <w:numFmt w:val="bullet"/>
      <w:lvlText w:val=""/>
      <w:lvlJc w:val="left"/>
      <w:pPr>
        <w:ind w:left="4320" w:hanging="360"/>
      </w:pPr>
      <w:rPr>
        <w:rFonts w:ascii="Wingdings" w:hAnsi="Wingdings" w:hint="default"/>
      </w:rPr>
    </w:lvl>
    <w:lvl w:ilvl="6" w:tplc="0FDEFEBA">
      <w:start w:val="1"/>
      <w:numFmt w:val="bullet"/>
      <w:lvlText w:val=""/>
      <w:lvlJc w:val="left"/>
      <w:pPr>
        <w:ind w:left="5040" w:hanging="360"/>
      </w:pPr>
      <w:rPr>
        <w:rFonts w:ascii="Symbol" w:hAnsi="Symbol" w:hint="default"/>
      </w:rPr>
    </w:lvl>
    <w:lvl w:ilvl="7" w:tplc="B5F650A8">
      <w:start w:val="1"/>
      <w:numFmt w:val="bullet"/>
      <w:lvlText w:val="o"/>
      <w:lvlJc w:val="left"/>
      <w:pPr>
        <w:ind w:left="5760" w:hanging="360"/>
      </w:pPr>
      <w:rPr>
        <w:rFonts w:ascii="Courier New" w:hAnsi="Courier New" w:hint="default"/>
      </w:rPr>
    </w:lvl>
    <w:lvl w:ilvl="8" w:tplc="D260469C">
      <w:start w:val="1"/>
      <w:numFmt w:val="bullet"/>
      <w:lvlText w:val=""/>
      <w:lvlJc w:val="left"/>
      <w:pPr>
        <w:ind w:left="6480" w:hanging="360"/>
      </w:pPr>
      <w:rPr>
        <w:rFonts w:ascii="Wingdings" w:hAnsi="Wingdings" w:hint="default"/>
      </w:rPr>
    </w:lvl>
  </w:abstractNum>
  <w:abstractNum w:abstractNumId="22" w15:restartNumberingAfterBreak="0">
    <w:nsid w:val="539F03E4"/>
    <w:multiLevelType w:val="hybridMultilevel"/>
    <w:tmpl w:val="3C54DF94"/>
    <w:lvl w:ilvl="0" w:tplc="C024B290">
      <w:start w:val="1"/>
      <w:numFmt w:val="bullet"/>
      <w:lvlText w:val="-"/>
      <w:lvlJc w:val="left"/>
      <w:pPr>
        <w:ind w:left="720" w:hanging="360"/>
      </w:pPr>
      <w:rPr>
        <w:rFonts w:ascii="Aptos" w:hAnsi="Aptos" w:hint="default"/>
      </w:rPr>
    </w:lvl>
    <w:lvl w:ilvl="1" w:tplc="C6C61CF0">
      <w:start w:val="1"/>
      <w:numFmt w:val="bullet"/>
      <w:lvlText w:val="o"/>
      <w:lvlJc w:val="left"/>
      <w:pPr>
        <w:ind w:left="1440" w:hanging="360"/>
      </w:pPr>
      <w:rPr>
        <w:rFonts w:ascii="Courier New" w:hAnsi="Courier New" w:hint="default"/>
      </w:rPr>
    </w:lvl>
    <w:lvl w:ilvl="2" w:tplc="84A418F2">
      <w:start w:val="1"/>
      <w:numFmt w:val="bullet"/>
      <w:lvlText w:val=""/>
      <w:lvlJc w:val="left"/>
      <w:pPr>
        <w:ind w:left="2160" w:hanging="360"/>
      </w:pPr>
      <w:rPr>
        <w:rFonts w:ascii="Wingdings" w:hAnsi="Wingdings" w:hint="default"/>
      </w:rPr>
    </w:lvl>
    <w:lvl w:ilvl="3" w:tplc="760AE0DA">
      <w:start w:val="1"/>
      <w:numFmt w:val="bullet"/>
      <w:lvlText w:val=""/>
      <w:lvlJc w:val="left"/>
      <w:pPr>
        <w:ind w:left="2880" w:hanging="360"/>
      </w:pPr>
      <w:rPr>
        <w:rFonts w:ascii="Symbol" w:hAnsi="Symbol" w:hint="default"/>
      </w:rPr>
    </w:lvl>
    <w:lvl w:ilvl="4" w:tplc="A218ECC0">
      <w:start w:val="1"/>
      <w:numFmt w:val="bullet"/>
      <w:lvlText w:val="o"/>
      <w:lvlJc w:val="left"/>
      <w:pPr>
        <w:ind w:left="3600" w:hanging="360"/>
      </w:pPr>
      <w:rPr>
        <w:rFonts w:ascii="Courier New" w:hAnsi="Courier New" w:hint="default"/>
      </w:rPr>
    </w:lvl>
    <w:lvl w:ilvl="5" w:tplc="218C3DC2">
      <w:start w:val="1"/>
      <w:numFmt w:val="bullet"/>
      <w:lvlText w:val=""/>
      <w:lvlJc w:val="left"/>
      <w:pPr>
        <w:ind w:left="4320" w:hanging="360"/>
      </w:pPr>
      <w:rPr>
        <w:rFonts w:ascii="Wingdings" w:hAnsi="Wingdings" w:hint="default"/>
      </w:rPr>
    </w:lvl>
    <w:lvl w:ilvl="6" w:tplc="8FAE86F6">
      <w:start w:val="1"/>
      <w:numFmt w:val="bullet"/>
      <w:lvlText w:val=""/>
      <w:lvlJc w:val="left"/>
      <w:pPr>
        <w:ind w:left="5040" w:hanging="360"/>
      </w:pPr>
      <w:rPr>
        <w:rFonts w:ascii="Symbol" w:hAnsi="Symbol" w:hint="default"/>
      </w:rPr>
    </w:lvl>
    <w:lvl w:ilvl="7" w:tplc="251851F6">
      <w:start w:val="1"/>
      <w:numFmt w:val="bullet"/>
      <w:lvlText w:val="o"/>
      <w:lvlJc w:val="left"/>
      <w:pPr>
        <w:ind w:left="5760" w:hanging="360"/>
      </w:pPr>
      <w:rPr>
        <w:rFonts w:ascii="Courier New" w:hAnsi="Courier New" w:hint="default"/>
      </w:rPr>
    </w:lvl>
    <w:lvl w:ilvl="8" w:tplc="B5341B66">
      <w:start w:val="1"/>
      <w:numFmt w:val="bullet"/>
      <w:lvlText w:val=""/>
      <w:lvlJc w:val="left"/>
      <w:pPr>
        <w:ind w:left="6480" w:hanging="360"/>
      </w:pPr>
      <w:rPr>
        <w:rFonts w:ascii="Wingdings" w:hAnsi="Wingdings" w:hint="default"/>
      </w:rPr>
    </w:lvl>
  </w:abstractNum>
  <w:abstractNum w:abstractNumId="23" w15:restartNumberingAfterBreak="0">
    <w:nsid w:val="5426DFCF"/>
    <w:multiLevelType w:val="hybridMultilevel"/>
    <w:tmpl w:val="B3322814"/>
    <w:lvl w:ilvl="0" w:tplc="CF9889B2">
      <w:start w:val="1"/>
      <w:numFmt w:val="decimal"/>
      <w:lvlText w:val="%1."/>
      <w:lvlJc w:val="left"/>
      <w:pPr>
        <w:ind w:left="720" w:hanging="360"/>
      </w:pPr>
    </w:lvl>
    <w:lvl w:ilvl="1" w:tplc="D6309CFC">
      <w:start w:val="1"/>
      <w:numFmt w:val="lowerLetter"/>
      <w:lvlText w:val="%2."/>
      <w:lvlJc w:val="left"/>
      <w:pPr>
        <w:ind w:left="1440" w:hanging="360"/>
      </w:pPr>
    </w:lvl>
    <w:lvl w:ilvl="2" w:tplc="1D743854">
      <w:start w:val="1"/>
      <w:numFmt w:val="lowerRoman"/>
      <w:lvlText w:val="%3."/>
      <w:lvlJc w:val="right"/>
      <w:pPr>
        <w:ind w:left="2160" w:hanging="180"/>
      </w:pPr>
    </w:lvl>
    <w:lvl w:ilvl="3" w:tplc="6DE6A852">
      <w:start w:val="1"/>
      <w:numFmt w:val="decimal"/>
      <w:lvlText w:val="%4."/>
      <w:lvlJc w:val="left"/>
      <w:pPr>
        <w:ind w:left="2880" w:hanging="360"/>
      </w:pPr>
    </w:lvl>
    <w:lvl w:ilvl="4" w:tplc="EDE61556">
      <w:start w:val="1"/>
      <w:numFmt w:val="lowerLetter"/>
      <w:lvlText w:val="%5."/>
      <w:lvlJc w:val="left"/>
      <w:pPr>
        <w:ind w:left="3600" w:hanging="360"/>
      </w:pPr>
    </w:lvl>
    <w:lvl w:ilvl="5" w:tplc="08C0085A">
      <w:start w:val="1"/>
      <w:numFmt w:val="lowerRoman"/>
      <w:lvlText w:val="%6."/>
      <w:lvlJc w:val="right"/>
      <w:pPr>
        <w:ind w:left="4320" w:hanging="180"/>
      </w:pPr>
    </w:lvl>
    <w:lvl w:ilvl="6" w:tplc="D0B419A2">
      <w:start w:val="1"/>
      <w:numFmt w:val="decimal"/>
      <w:lvlText w:val="%7."/>
      <w:lvlJc w:val="left"/>
      <w:pPr>
        <w:ind w:left="5040" w:hanging="360"/>
      </w:pPr>
    </w:lvl>
    <w:lvl w:ilvl="7" w:tplc="DC28A988">
      <w:start w:val="1"/>
      <w:numFmt w:val="lowerLetter"/>
      <w:lvlText w:val="%8."/>
      <w:lvlJc w:val="left"/>
      <w:pPr>
        <w:ind w:left="5760" w:hanging="360"/>
      </w:pPr>
    </w:lvl>
    <w:lvl w:ilvl="8" w:tplc="71DC600C">
      <w:start w:val="1"/>
      <w:numFmt w:val="lowerRoman"/>
      <w:lvlText w:val="%9."/>
      <w:lvlJc w:val="right"/>
      <w:pPr>
        <w:ind w:left="6480" w:hanging="180"/>
      </w:pPr>
    </w:lvl>
  </w:abstractNum>
  <w:abstractNum w:abstractNumId="24" w15:restartNumberingAfterBreak="0">
    <w:nsid w:val="5F7C92EF"/>
    <w:multiLevelType w:val="hybridMultilevel"/>
    <w:tmpl w:val="FFFFFFFF"/>
    <w:lvl w:ilvl="0" w:tplc="D6D2B52C">
      <w:start w:val="1"/>
      <w:numFmt w:val="bullet"/>
      <w:lvlText w:val="-"/>
      <w:lvlJc w:val="left"/>
      <w:pPr>
        <w:ind w:left="720" w:hanging="360"/>
      </w:pPr>
      <w:rPr>
        <w:rFonts w:ascii="Aptos" w:hAnsi="Aptos" w:hint="default"/>
      </w:rPr>
    </w:lvl>
    <w:lvl w:ilvl="1" w:tplc="D10C763E">
      <w:start w:val="1"/>
      <w:numFmt w:val="bullet"/>
      <w:lvlText w:val="o"/>
      <w:lvlJc w:val="left"/>
      <w:pPr>
        <w:ind w:left="1440" w:hanging="360"/>
      </w:pPr>
      <w:rPr>
        <w:rFonts w:ascii="Courier New" w:hAnsi="Courier New" w:hint="default"/>
      </w:rPr>
    </w:lvl>
    <w:lvl w:ilvl="2" w:tplc="852A1F0C">
      <w:start w:val="1"/>
      <w:numFmt w:val="bullet"/>
      <w:lvlText w:val=""/>
      <w:lvlJc w:val="left"/>
      <w:pPr>
        <w:ind w:left="2160" w:hanging="360"/>
      </w:pPr>
      <w:rPr>
        <w:rFonts w:ascii="Wingdings" w:hAnsi="Wingdings" w:hint="default"/>
      </w:rPr>
    </w:lvl>
    <w:lvl w:ilvl="3" w:tplc="830CD1A4">
      <w:start w:val="1"/>
      <w:numFmt w:val="bullet"/>
      <w:lvlText w:val=""/>
      <w:lvlJc w:val="left"/>
      <w:pPr>
        <w:ind w:left="2880" w:hanging="360"/>
      </w:pPr>
      <w:rPr>
        <w:rFonts w:ascii="Symbol" w:hAnsi="Symbol" w:hint="default"/>
      </w:rPr>
    </w:lvl>
    <w:lvl w:ilvl="4" w:tplc="1C8EC1C2">
      <w:start w:val="1"/>
      <w:numFmt w:val="bullet"/>
      <w:lvlText w:val="o"/>
      <w:lvlJc w:val="left"/>
      <w:pPr>
        <w:ind w:left="3600" w:hanging="360"/>
      </w:pPr>
      <w:rPr>
        <w:rFonts w:ascii="Courier New" w:hAnsi="Courier New" w:hint="default"/>
      </w:rPr>
    </w:lvl>
    <w:lvl w:ilvl="5" w:tplc="A63487F2">
      <w:start w:val="1"/>
      <w:numFmt w:val="bullet"/>
      <w:lvlText w:val=""/>
      <w:lvlJc w:val="left"/>
      <w:pPr>
        <w:ind w:left="4320" w:hanging="360"/>
      </w:pPr>
      <w:rPr>
        <w:rFonts w:ascii="Wingdings" w:hAnsi="Wingdings" w:hint="default"/>
      </w:rPr>
    </w:lvl>
    <w:lvl w:ilvl="6" w:tplc="F048BBCC">
      <w:start w:val="1"/>
      <w:numFmt w:val="bullet"/>
      <w:lvlText w:val=""/>
      <w:lvlJc w:val="left"/>
      <w:pPr>
        <w:ind w:left="5040" w:hanging="360"/>
      </w:pPr>
      <w:rPr>
        <w:rFonts w:ascii="Symbol" w:hAnsi="Symbol" w:hint="default"/>
      </w:rPr>
    </w:lvl>
    <w:lvl w:ilvl="7" w:tplc="F53455AE">
      <w:start w:val="1"/>
      <w:numFmt w:val="bullet"/>
      <w:lvlText w:val="o"/>
      <w:lvlJc w:val="left"/>
      <w:pPr>
        <w:ind w:left="5760" w:hanging="360"/>
      </w:pPr>
      <w:rPr>
        <w:rFonts w:ascii="Courier New" w:hAnsi="Courier New" w:hint="default"/>
      </w:rPr>
    </w:lvl>
    <w:lvl w:ilvl="8" w:tplc="73C24726">
      <w:start w:val="1"/>
      <w:numFmt w:val="bullet"/>
      <w:lvlText w:val=""/>
      <w:lvlJc w:val="left"/>
      <w:pPr>
        <w:ind w:left="6480" w:hanging="360"/>
      </w:pPr>
      <w:rPr>
        <w:rFonts w:ascii="Wingdings" w:hAnsi="Wingdings" w:hint="default"/>
      </w:rPr>
    </w:lvl>
  </w:abstractNum>
  <w:abstractNum w:abstractNumId="25" w15:restartNumberingAfterBreak="0">
    <w:nsid w:val="64E09A50"/>
    <w:multiLevelType w:val="hybridMultilevel"/>
    <w:tmpl w:val="86805E68"/>
    <w:lvl w:ilvl="0" w:tplc="32CADACE">
      <w:start w:val="1"/>
      <w:numFmt w:val="bullet"/>
      <w:lvlText w:val=""/>
      <w:lvlJc w:val="left"/>
      <w:pPr>
        <w:ind w:left="720" w:hanging="360"/>
      </w:pPr>
      <w:rPr>
        <w:rFonts w:ascii="Symbol" w:hAnsi="Symbol" w:hint="default"/>
      </w:rPr>
    </w:lvl>
    <w:lvl w:ilvl="1" w:tplc="D46A73D8">
      <w:start w:val="1"/>
      <w:numFmt w:val="bullet"/>
      <w:lvlText w:val="o"/>
      <w:lvlJc w:val="left"/>
      <w:pPr>
        <w:ind w:left="1440" w:hanging="360"/>
      </w:pPr>
      <w:rPr>
        <w:rFonts w:ascii="Courier New" w:hAnsi="Courier New" w:hint="default"/>
      </w:rPr>
    </w:lvl>
    <w:lvl w:ilvl="2" w:tplc="C340F630">
      <w:start w:val="1"/>
      <w:numFmt w:val="bullet"/>
      <w:lvlText w:val=""/>
      <w:lvlJc w:val="left"/>
      <w:pPr>
        <w:ind w:left="2160" w:hanging="360"/>
      </w:pPr>
      <w:rPr>
        <w:rFonts w:ascii="Wingdings" w:hAnsi="Wingdings" w:hint="default"/>
      </w:rPr>
    </w:lvl>
    <w:lvl w:ilvl="3" w:tplc="0F6CE3D4">
      <w:start w:val="1"/>
      <w:numFmt w:val="bullet"/>
      <w:lvlText w:val=""/>
      <w:lvlJc w:val="left"/>
      <w:pPr>
        <w:ind w:left="2880" w:hanging="360"/>
      </w:pPr>
      <w:rPr>
        <w:rFonts w:ascii="Symbol" w:hAnsi="Symbol" w:hint="default"/>
      </w:rPr>
    </w:lvl>
    <w:lvl w:ilvl="4" w:tplc="D16807E8">
      <w:start w:val="1"/>
      <w:numFmt w:val="bullet"/>
      <w:lvlText w:val="o"/>
      <w:lvlJc w:val="left"/>
      <w:pPr>
        <w:ind w:left="3600" w:hanging="360"/>
      </w:pPr>
      <w:rPr>
        <w:rFonts w:ascii="Courier New" w:hAnsi="Courier New" w:hint="default"/>
      </w:rPr>
    </w:lvl>
    <w:lvl w:ilvl="5" w:tplc="D1C63E66">
      <w:start w:val="1"/>
      <w:numFmt w:val="bullet"/>
      <w:lvlText w:val=""/>
      <w:lvlJc w:val="left"/>
      <w:pPr>
        <w:ind w:left="4320" w:hanging="360"/>
      </w:pPr>
      <w:rPr>
        <w:rFonts w:ascii="Wingdings" w:hAnsi="Wingdings" w:hint="default"/>
      </w:rPr>
    </w:lvl>
    <w:lvl w:ilvl="6" w:tplc="4E102482">
      <w:start w:val="1"/>
      <w:numFmt w:val="bullet"/>
      <w:lvlText w:val=""/>
      <w:lvlJc w:val="left"/>
      <w:pPr>
        <w:ind w:left="5040" w:hanging="360"/>
      </w:pPr>
      <w:rPr>
        <w:rFonts w:ascii="Symbol" w:hAnsi="Symbol" w:hint="default"/>
      </w:rPr>
    </w:lvl>
    <w:lvl w:ilvl="7" w:tplc="076AA9C8">
      <w:start w:val="1"/>
      <w:numFmt w:val="bullet"/>
      <w:lvlText w:val="o"/>
      <w:lvlJc w:val="left"/>
      <w:pPr>
        <w:ind w:left="5760" w:hanging="360"/>
      </w:pPr>
      <w:rPr>
        <w:rFonts w:ascii="Courier New" w:hAnsi="Courier New" w:hint="default"/>
      </w:rPr>
    </w:lvl>
    <w:lvl w:ilvl="8" w:tplc="FF809992">
      <w:start w:val="1"/>
      <w:numFmt w:val="bullet"/>
      <w:lvlText w:val=""/>
      <w:lvlJc w:val="left"/>
      <w:pPr>
        <w:ind w:left="6480" w:hanging="360"/>
      </w:pPr>
      <w:rPr>
        <w:rFonts w:ascii="Wingdings" w:hAnsi="Wingdings" w:hint="default"/>
      </w:rPr>
    </w:lvl>
  </w:abstractNum>
  <w:abstractNum w:abstractNumId="26" w15:restartNumberingAfterBreak="0">
    <w:nsid w:val="68A83924"/>
    <w:multiLevelType w:val="hybridMultilevel"/>
    <w:tmpl w:val="FFFFFFFF"/>
    <w:lvl w:ilvl="0" w:tplc="606C727C">
      <w:start w:val="1"/>
      <w:numFmt w:val="bullet"/>
      <w:lvlText w:val="-"/>
      <w:lvlJc w:val="left"/>
      <w:pPr>
        <w:ind w:left="720" w:hanging="360"/>
      </w:pPr>
      <w:rPr>
        <w:rFonts w:ascii="Aptos" w:hAnsi="Aptos" w:hint="default"/>
      </w:rPr>
    </w:lvl>
    <w:lvl w:ilvl="1" w:tplc="725EE306">
      <w:start w:val="1"/>
      <w:numFmt w:val="bullet"/>
      <w:lvlText w:val="o"/>
      <w:lvlJc w:val="left"/>
      <w:pPr>
        <w:ind w:left="1440" w:hanging="360"/>
      </w:pPr>
      <w:rPr>
        <w:rFonts w:ascii="Courier New" w:hAnsi="Courier New" w:hint="default"/>
      </w:rPr>
    </w:lvl>
    <w:lvl w:ilvl="2" w:tplc="162E47EA">
      <w:start w:val="1"/>
      <w:numFmt w:val="bullet"/>
      <w:lvlText w:val=""/>
      <w:lvlJc w:val="left"/>
      <w:pPr>
        <w:ind w:left="2160" w:hanging="360"/>
      </w:pPr>
      <w:rPr>
        <w:rFonts w:ascii="Wingdings" w:hAnsi="Wingdings" w:hint="default"/>
      </w:rPr>
    </w:lvl>
    <w:lvl w:ilvl="3" w:tplc="7228D286">
      <w:start w:val="1"/>
      <w:numFmt w:val="bullet"/>
      <w:lvlText w:val=""/>
      <w:lvlJc w:val="left"/>
      <w:pPr>
        <w:ind w:left="2880" w:hanging="360"/>
      </w:pPr>
      <w:rPr>
        <w:rFonts w:ascii="Symbol" w:hAnsi="Symbol" w:hint="default"/>
      </w:rPr>
    </w:lvl>
    <w:lvl w:ilvl="4" w:tplc="DC7032E6">
      <w:start w:val="1"/>
      <w:numFmt w:val="bullet"/>
      <w:lvlText w:val="o"/>
      <w:lvlJc w:val="left"/>
      <w:pPr>
        <w:ind w:left="3600" w:hanging="360"/>
      </w:pPr>
      <w:rPr>
        <w:rFonts w:ascii="Courier New" w:hAnsi="Courier New" w:hint="default"/>
      </w:rPr>
    </w:lvl>
    <w:lvl w:ilvl="5" w:tplc="1400CC18">
      <w:start w:val="1"/>
      <w:numFmt w:val="bullet"/>
      <w:lvlText w:val=""/>
      <w:lvlJc w:val="left"/>
      <w:pPr>
        <w:ind w:left="4320" w:hanging="360"/>
      </w:pPr>
      <w:rPr>
        <w:rFonts w:ascii="Wingdings" w:hAnsi="Wingdings" w:hint="default"/>
      </w:rPr>
    </w:lvl>
    <w:lvl w:ilvl="6" w:tplc="5890F7FA">
      <w:start w:val="1"/>
      <w:numFmt w:val="bullet"/>
      <w:lvlText w:val=""/>
      <w:lvlJc w:val="left"/>
      <w:pPr>
        <w:ind w:left="5040" w:hanging="360"/>
      </w:pPr>
      <w:rPr>
        <w:rFonts w:ascii="Symbol" w:hAnsi="Symbol" w:hint="default"/>
      </w:rPr>
    </w:lvl>
    <w:lvl w:ilvl="7" w:tplc="CF9C3B6C">
      <w:start w:val="1"/>
      <w:numFmt w:val="bullet"/>
      <w:lvlText w:val="o"/>
      <w:lvlJc w:val="left"/>
      <w:pPr>
        <w:ind w:left="5760" w:hanging="360"/>
      </w:pPr>
      <w:rPr>
        <w:rFonts w:ascii="Courier New" w:hAnsi="Courier New" w:hint="default"/>
      </w:rPr>
    </w:lvl>
    <w:lvl w:ilvl="8" w:tplc="F2C4D58E">
      <w:start w:val="1"/>
      <w:numFmt w:val="bullet"/>
      <w:lvlText w:val=""/>
      <w:lvlJc w:val="left"/>
      <w:pPr>
        <w:ind w:left="6480" w:hanging="360"/>
      </w:pPr>
      <w:rPr>
        <w:rFonts w:ascii="Wingdings" w:hAnsi="Wingdings" w:hint="default"/>
      </w:rPr>
    </w:lvl>
  </w:abstractNum>
  <w:abstractNum w:abstractNumId="27" w15:restartNumberingAfterBreak="0">
    <w:nsid w:val="73D27F70"/>
    <w:multiLevelType w:val="hybridMultilevel"/>
    <w:tmpl w:val="7FFA33AC"/>
    <w:lvl w:ilvl="0" w:tplc="FFFFFFFF">
      <w:start w:val="1"/>
      <w:numFmt w:val="bullet"/>
      <w:lvlText w:val="-"/>
      <w:lvlJc w:val="left"/>
      <w:pPr>
        <w:ind w:left="720" w:hanging="360"/>
      </w:pPr>
      <w:rPr>
        <w:rFonts w:ascii="Aptos" w:hAnsi="Apto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5375F22"/>
    <w:multiLevelType w:val="hybridMultilevel"/>
    <w:tmpl w:val="1EDAD606"/>
    <w:lvl w:ilvl="0" w:tplc="43DE13D6">
      <w:start w:val="1"/>
      <w:numFmt w:val="decimal"/>
      <w:lvlText w:val="%1."/>
      <w:lvlJc w:val="left"/>
      <w:pPr>
        <w:ind w:left="720" w:hanging="360"/>
      </w:pPr>
    </w:lvl>
    <w:lvl w:ilvl="1" w:tplc="59048220">
      <w:start w:val="1"/>
      <w:numFmt w:val="lowerLetter"/>
      <w:lvlText w:val="%2."/>
      <w:lvlJc w:val="left"/>
      <w:pPr>
        <w:ind w:left="1440" w:hanging="360"/>
      </w:pPr>
    </w:lvl>
    <w:lvl w:ilvl="2" w:tplc="85629386">
      <w:start w:val="1"/>
      <w:numFmt w:val="lowerRoman"/>
      <w:lvlText w:val="%3."/>
      <w:lvlJc w:val="right"/>
      <w:pPr>
        <w:ind w:left="2160" w:hanging="180"/>
      </w:pPr>
    </w:lvl>
    <w:lvl w:ilvl="3" w:tplc="FBE074B8">
      <w:start w:val="1"/>
      <w:numFmt w:val="decimal"/>
      <w:lvlText w:val="%4."/>
      <w:lvlJc w:val="left"/>
      <w:pPr>
        <w:ind w:left="2880" w:hanging="360"/>
      </w:pPr>
    </w:lvl>
    <w:lvl w:ilvl="4" w:tplc="5150ECA4">
      <w:start w:val="1"/>
      <w:numFmt w:val="lowerLetter"/>
      <w:lvlText w:val="%5."/>
      <w:lvlJc w:val="left"/>
      <w:pPr>
        <w:ind w:left="3600" w:hanging="360"/>
      </w:pPr>
    </w:lvl>
    <w:lvl w:ilvl="5" w:tplc="FB1863BA">
      <w:start w:val="1"/>
      <w:numFmt w:val="lowerRoman"/>
      <w:lvlText w:val="%6."/>
      <w:lvlJc w:val="right"/>
      <w:pPr>
        <w:ind w:left="4320" w:hanging="180"/>
      </w:pPr>
    </w:lvl>
    <w:lvl w:ilvl="6" w:tplc="39B6550C">
      <w:start w:val="1"/>
      <w:numFmt w:val="decimal"/>
      <w:lvlText w:val="%7."/>
      <w:lvlJc w:val="left"/>
      <w:pPr>
        <w:ind w:left="5040" w:hanging="360"/>
      </w:pPr>
    </w:lvl>
    <w:lvl w:ilvl="7" w:tplc="18B0913C">
      <w:start w:val="1"/>
      <w:numFmt w:val="lowerLetter"/>
      <w:lvlText w:val="%8."/>
      <w:lvlJc w:val="left"/>
      <w:pPr>
        <w:ind w:left="5760" w:hanging="360"/>
      </w:pPr>
    </w:lvl>
    <w:lvl w:ilvl="8" w:tplc="2592A762">
      <w:start w:val="1"/>
      <w:numFmt w:val="lowerRoman"/>
      <w:lvlText w:val="%9."/>
      <w:lvlJc w:val="right"/>
      <w:pPr>
        <w:ind w:left="6480" w:hanging="180"/>
      </w:pPr>
    </w:lvl>
  </w:abstractNum>
  <w:abstractNum w:abstractNumId="29" w15:restartNumberingAfterBreak="0">
    <w:nsid w:val="7591E72D"/>
    <w:multiLevelType w:val="hybridMultilevel"/>
    <w:tmpl w:val="F4DAF8C8"/>
    <w:lvl w:ilvl="0" w:tplc="A7A87936">
      <w:start w:val="1"/>
      <w:numFmt w:val="bullet"/>
      <w:lvlText w:val=""/>
      <w:lvlJc w:val="left"/>
      <w:pPr>
        <w:ind w:left="720" w:hanging="360"/>
      </w:pPr>
      <w:rPr>
        <w:rFonts w:ascii="Symbol" w:hAnsi="Symbol" w:hint="default"/>
      </w:rPr>
    </w:lvl>
    <w:lvl w:ilvl="1" w:tplc="9D94BF7E">
      <w:start w:val="1"/>
      <w:numFmt w:val="bullet"/>
      <w:lvlText w:val="o"/>
      <w:lvlJc w:val="left"/>
      <w:pPr>
        <w:ind w:left="1440" w:hanging="360"/>
      </w:pPr>
      <w:rPr>
        <w:rFonts w:ascii="Courier New" w:hAnsi="Courier New" w:hint="default"/>
      </w:rPr>
    </w:lvl>
    <w:lvl w:ilvl="2" w:tplc="CBB20E92">
      <w:start w:val="1"/>
      <w:numFmt w:val="bullet"/>
      <w:lvlText w:val=""/>
      <w:lvlJc w:val="left"/>
      <w:pPr>
        <w:ind w:left="2160" w:hanging="360"/>
      </w:pPr>
      <w:rPr>
        <w:rFonts w:ascii="Wingdings" w:hAnsi="Wingdings" w:hint="default"/>
      </w:rPr>
    </w:lvl>
    <w:lvl w:ilvl="3" w:tplc="363E6922">
      <w:start w:val="1"/>
      <w:numFmt w:val="bullet"/>
      <w:lvlText w:val=""/>
      <w:lvlJc w:val="left"/>
      <w:pPr>
        <w:ind w:left="2880" w:hanging="360"/>
      </w:pPr>
      <w:rPr>
        <w:rFonts w:ascii="Symbol" w:hAnsi="Symbol" w:hint="default"/>
      </w:rPr>
    </w:lvl>
    <w:lvl w:ilvl="4" w:tplc="D56E539E">
      <w:start w:val="1"/>
      <w:numFmt w:val="bullet"/>
      <w:lvlText w:val="o"/>
      <w:lvlJc w:val="left"/>
      <w:pPr>
        <w:ind w:left="3600" w:hanging="360"/>
      </w:pPr>
      <w:rPr>
        <w:rFonts w:ascii="Courier New" w:hAnsi="Courier New" w:hint="default"/>
      </w:rPr>
    </w:lvl>
    <w:lvl w:ilvl="5" w:tplc="23B2A506">
      <w:start w:val="1"/>
      <w:numFmt w:val="bullet"/>
      <w:lvlText w:val=""/>
      <w:lvlJc w:val="left"/>
      <w:pPr>
        <w:ind w:left="4320" w:hanging="360"/>
      </w:pPr>
      <w:rPr>
        <w:rFonts w:ascii="Wingdings" w:hAnsi="Wingdings" w:hint="default"/>
      </w:rPr>
    </w:lvl>
    <w:lvl w:ilvl="6" w:tplc="3F1EEB0A">
      <w:start w:val="1"/>
      <w:numFmt w:val="bullet"/>
      <w:lvlText w:val=""/>
      <w:lvlJc w:val="left"/>
      <w:pPr>
        <w:ind w:left="5040" w:hanging="360"/>
      </w:pPr>
      <w:rPr>
        <w:rFonts w:ascii="Symbol" w:hAnsi="Symbol" w:hint="default"/>
      </w:rPr>
    </w:lvl>
    <w:lvl w:ilvl="7" w:tplc="611E2EA2">
      <w:start w:val="1"/>
      <w:numFmt w:val="bullet"/>
      <w:lvlText w:val="o"/>
      <w:lvlJc w:val="left"/>
      <w:pPr>
        <w:ind w:left="5760" w:hanging="360"/>
      </w:pPr>
      <w:rPr>
        <w:rFonts w:ascii="Courier New" w:hAnsi="Courier New" w:hint="default"/>
      </w:rPr>
    </w:lvl>
    <w:lvl w:ilvl="8" w:tplc="4B5EBA58">
      <w:start w:val="1"/>
      <w:numFmt w:val="bullet"/>
      <w:lvlText w:val=""/>
      <w:lvlJc w:val="left"/>
      <w:pPr>
        <w:ind w:left="6480" w:hanging="360"/>
      </w:pPr>
      <w:rPr>
        <w:rFonts w:ascii="Wingdings" w:hAnsi="Wingdings" w:hint="default"/>
      </w:rPr>
    </w:lvl>
  </w:abstractNum>
  <w:abstractNum w:abstractNumId="30" w15:restartNumberingAfterBreak="0">
    <w:nsid w:val="77397346"/>
    <w:multiLevelType w:val="hybridMultilevel"/>
    <w:tmpl w:val="FFFFFFFF"/>
    <w:lvl w:ilvl="0" w:tplc="CC32335A">
      <w:start w:val="1"/>
      <w:numFmt w:val="bullet"/>
      <w:lvlText w:val="-"/>
      <w:lvlJc w:val="left"/>
      <w:pPr>
        <w:ind w:left="720" w:hanging="360"/>
      </w:pPr>
      <w:rPr>
        <w:rFonts w:ascii="Aptos" w:hAnsi="Aptos" w:hint="default"/>
      </w:rPr>
    </w:lvl>
    <w:lvl w:ilvl="1" w:tplc="61765584">
      <w:start w:val="1"/>
      <w:numFmt w:val="bullet"/>
      <w:lvlText w:val="o"/>
      <w:lvlJc w:val="left"/>
      <w:pPr>
        <w:ind w:left="1440" w:hanging="360"/>
      </w:pPr>
      <w:rPr>
        <w:rFonts w:ascii="Courier New" w:hAnsi="Courier New" w:hint="default"/>
      </w:rPr>
    </w:lvl>
    <w:lvl w:ilvl="2" w:tplc="27F0739C">
      <w:start w:val="1"/>
      <w:numFmt w:val="bullet"/>
      <w:lvlText w:val=""/>
      <w:lvlJc w:val="left"/>
      <w:pPr>
        <w:ind w:left="2160" w:hanging="360"/>
      </w:pPr>
      <w:rPr>
        <w:rFonts w:ascii="Wingdings" w:hAnsi="Wingdings" w:hint="default"/>
      </w:rPr>
    </w:lvl>
    <w:lvl w:ilvl="3" w:tplc="C27ECE96">
      <w:start w:val="1"/>
      <w:numFmt w:val="bullet"/>
      <w:lvlText w:val=""/>
      <w:lvlJc w:val="left"/>
      <w:pPr>
        <w:ind w:left="2880" w:hanging="360"/>
      </w:pPr>
      <w:rPr>
        <w:rFonts w:ascii="Symbol" w:hAnsi="Symbol" w:hint="default"/>
      </w:rPr>
    </w:lvl>
    <w:lvl w:ilvl="4" w:tplc="009CA2EC">
      <w:start w:val="1"/>
      <w:numFmt w:val="bullet"/>
      <w:lvlText w:val="o"/>
      <w:lvlJc w:val="left"/>
      <w:pPr>
        <w:ind w:left="3600" w:hanging="360"/>
      </w:pPr>
      <w:rPr>
        <w:rFonts w:ascii="Courier New" w:hAnsi="Courier New" w:hint="default"/>
      </w:rPr>
    </w:lvl>
    <w:lvl w:ilvl="5" w:tplc="D6E80AF8">
      <w:start w:val="1"/>
      <w:numFmt w:val="bullet"/>
      <w:lvlText w:val=""/>
      <w:lvlJc w:val="left"/>
      <w:pPr>
        <w:ind w:left="4320" w:hanging="360"/>
      </w:pPr>
      <w:rPr>
        <w:rFonts w:ascii="Wingdings" w:hAnsi="Wingdings" w:hint="default"/>
      </w:rPr>
    </w:lvl>
    <w:lvl w:ilvl="6" w:tplc="17509906">
      <w:start w:val="1"/>
      <w:numFmt w:val="bullet"/>
      <w:lvlText w:val=""/>
      <w:lvlJc w:val="left"/>
      <w:pPr>
        <w:ind w:left="5040" w:hanging="360"/>
      </w:pPr>
      <w:rPr>
        <w:rFonts w:ascii="Symbol" w:hAnsi="Symbol" w:hint="default"/>
      </w:rPr>
    </w:lvl>
    <w:lvl w:ilvl="7" w:tplc="FE3CE33E">
      <w:start w:val="1"/>
      <w:numFmt w:val="bullet"/>
      <w:lvlText w:val="o"/>
      <w:lvlJc w:val="left"/>
      <w:pPr>
        <w:ind w:left="5760" w:hanging="360"/>
      </w:pPr>
      <w:rPr>
        <w:rFonts w:ascii="Courier New" w:hAnsi="Courier New" w:hint="default"/>
      </w:rPr>
    </w:lvl>
    <w:lvl w:ilvl="8" w:tplc="3FAC2FD8">
      <w:start w:val="1"/>
      <w:numFmt w:val="bullet"/>
      <w:lvlText w:val=""/>
      <w:lvlJc w:val="left"/>
      <w:pPr>
        <w:ind w:left="6480" w:hanging="360"/>
      </w:pPr>
      <w:rPr>
        <w:rFonts w:ascii="Wingdings" w:hAnsi="Wingdings" w:hint="default"/>
      </w:rPr>
    </w:lvl>
  </w:abstractNum>
  <w:abstractNum w:abstractNumId="31" w15:restartNumberingAfterBreak="0">
    <w:nsid w:val="7B4A1E87"/>
    <w:multiLevelType w:val="multilevel"/>
    <w:tmpl w:val="EA322306"/>
    <w:lvl w:ilvl="0">
      <w:start w:val="1"/>
      <w:numFmt w:val="decimal"/>
      <w:lvlText w:val="%1."/>
      <w:lvlJc w:val="left"/>
      <w:pPr>
        <w:ind w:left="360" w:hanging="360"/>
      </w:pPr>
      <w:rPr>
        <w:rFonts w:asciiTheme="majorHAnsi" w:eastAsia="Segoe UI" w:hAnsiTheme="majorHAnsi" w:cstheme="majorBidi"/>
        <w:color w:val="002060"/>
      </w:rPr>
    </w:lvl>
    <w:lvl w:ilvl="1">
      <w:start w:val="1"/>
      <w:numFmt w:val="decimal"/>
      <w:isLgl/>
      <w:lvlText w:val="%1.%2."/>
      <w:lvlJc w:val="left"/>
      <w:pPr>
        <w:ind w:left="720" w:hanging="720"/>
      </w:pPr>
      <w:rPr>
        <w:rFonts w:hint="default"/>
        <w:b/>
        <w:bCs/>
        <w:color w:val="45B0E1" w:themeColor="accent1" w:themeTint="99"/>
      </w:rPr>
    </w:lvl>
    <w:lvl w:ilvl="2">
      <w:start w:val="1"/>
      <w:numFmt w:val="decimal"/>
      <w:isLgl/>
      <w:lvlText w:val="%1.%2.%3."/>
      <w:lvlJc w:val="left"/>
      <w:pPr>
        <w:ind w:left="720" w:hanging="720"/>
      </w:pPr>
      <w:rPr>
        <w:rFonts w:hint="default"/>
        <w:b w:val="0"/>
        <w:bCs w:val="0"/>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16cid:durableId="1111392100">
    <w:abstractNumId w:val="18"/>
  </w:num>
  <w:num w:numId="2" w16cid:durableId="1433091371">
    <w:abstractNumId w:val="3"/>
  </w:num>
  <w:num w:numId="3" w16cid:durableId="243803421">
    <w:abstractNumId w:val="25"/>
  </w:num>
  <w:num w:numId="4" w16cid:durableId="469136480">
    <w:abstractNumId w:val="29"/>
  </w:num>
  <w:num w:numId="5" w16cid:durableId="515114564">
    <w:abstractNumId w:val="21"/>
  </w:num>
  <w:num w:numId="6" w16cid:durableId="290985382">
    <w:abstractNumId w:val="10"/>
  </w:num>
  <w:num w:numId="7" w16cid:durableId="123893704">
    <w:abstractNumId w:val="11"/>
  </w:num>
  <w:num w:numId="8" w16cid:durableId="1029067342">
    <w:abstractNumId w:val="14"/>
  </w:num>
  <w:num w:numId="9" w16cid:durableId="1353654272">
    <w:abstractNumId w:val="28"/>
  </w:num>
  <w:num w:numId="10" w16cid:durableId="1267418708">
    <w:abstractNumId w:val="23"/>
  </w:num>
  <w:num w:numId="11" w16cid:durableId="1170951617">
    <w:abstractNumId w:val="31"/>
  </w:num>
  <w:num w:numId="12" w16cid:durableId="401681661">
    <w:abstractNumId w:val="22"/>
  </w:num>
  <w:num w:numId="13" w16cid:durableId="1348561934">
    <w:abstractNumId w:val="6"/>
  </w:num>
  <w:num w:numId="14" w16cid:durableId="1112744451">
    <w:abstractNumId w:val="7"/>
  </w:num>
  <w:num w:numId="15" w16cid:durableId="1475758572">
    <w:abstractNumId w:val="2"/>
  </w:num>
  <w:num w:numId="16" w16cid:durableId="102917654">
    <w:abstractNumId w:val="19"/>
  </w:num>
  <w:num w:numId="17" w16cid:durableId="1430538486">
    <w:abstractNumId w:val="12"/>
  </w:num>
  <w:num w:numId="18" w16cid:durableId="1985426509">
    <w:abstractNumId w:val="17"/>
  </w:num>
  <w:num w:numId="19" w16cid:durableId="388116279">
    <w:abstractNumId w:val="24"/>
  </w:num>
  <w:num w:numId="20" w16cid:durableId="200703096">
    <w:abstractNumId w:val="20"/>
  </w:num>
  <w:num w:numId="21" w16cid:durableId="1083989357">
    <w:abstractNumId w:val="4"/>
  </w:num>
  <w:num w:numId="22" w16cid:durableId="1006245778">
    <w:abstractNumId w:val="13"/>
  </w:num>
  <w:num w:numId="23" w16cid:durableId="244539496">
    <w:abstractNumId w:val="15"/>
  </w:num>
  <w:num w:numId="24" w16cid:durableId="442769584">
    <w:abstractNumId w:val="27"/>
  </w:num>
  <w:num w:numId="25" w16cid:durableId="723220119">
    <w:abstractNumId w:val="1"/>
  </w:num>
  <w:num w:numId="26" w16cid:durableId="45880743">
    <w:abstractNumId w:val="16"/>
  </w:num>
  <w:num w:numId="27" w16cid:durableId="1707868582">
    <w:abstractNumId w:val="26"/>
  </w:num>
  <w:num w:numId="28" w16cid:durableId="409229026">
    <w:abstractNumId w:val="30"/>
  </w:num>
  <w:num w:numId="29" w16cid:durableId="1641499245">
    <w:abstractNumId w:val="0"/>
  </w:num>
  <w:num w:numId="30" w16cid:durableId="427428291">
    <w:abstractNumId w:val="5"/>
  </w:num>
  <w:num w:numId="31" w16cid:durableId="967203140">
    <w:abstractNumId w:val="9"/>
  </w:num>
  <w:num w:numId="32" w16cid:durableId="15836421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F40"/>
    <w:rsid w:val="00026FCE"/>
    <w:rsid w:val="00034077"/>
    <w:rsid w:val="00040D6F"/>
    <w:rsid w:val="00051701"/>
    <w:rsid w:val="00074963"/>
    <w:rsid w:val="0008012F"/>
    <w:rsid w:val="00094546"/>
    <w:rsid w:val="00095450"/>
    <w:rsid w:val="000A35D8"/>
    <w:rsid w:val="000A633C"/>
    <w:rsid w:val="000B2FCF"/>
    <w:rsid w:val="000C6B2F"/>
    <w:rsid w:val="000D32CC"/>
    <w:rsid w:val="000D3905"/>
    <w:rsid w:val="000D4510"/>
    <w:rsid w:val="000E03D3"/>
    <w:rsid w:val="000E5918"/>
    <w:rsid w:val="000F51B0"/>
    <w:rsid w:val="000F641C"/>
    <w:rsid w:val="001038EE"/>
    <w:rsid w:val="00104BBE"/>
    <w:rsid w:val="00107564"/>
    <w:rsid w:val="0011518D"/>
    <w:rsid w:val="00135E0B"/>
    <w:rsid w:val="00143B15"/>
    <w:rsid w:val="00157F4C"/>
    <w:rsid w:val="00162588"/>
    <w:rsid w:val="00163E20"/>
    <w:rsid w:val="00175C81"/>
    <w:rsid w:val="00177F54"/>
    <w:rsid w:val="001873DD"/>
    <w:rsid w:val="001A3462"/>
    <w:rsid w:val="001A59C9"/>
    <w:rsid w:val="001B2A1F"/>
    <w:rsid w:val="001B4688"/>
    <w:rsid w:val="001B7C9D"/>
    <w:rsid w:val="001C133A"/>
    <w:rsid w:val="001C6F27"/>
    <w:rsid w:val="001E122A"/>
    <w:rsid w:val="001F5697"/>
    <w:rsid w:val="002146FC"/>
    <w:rsid w:val="00214EDF"/>
    <w:rsid w:val="002170C1"/>
    <w:rsid w:val="0021728C"/>
    <w:rsid w:val="0022507F"/>
    <w:rsid w:val="0023530A"/>
    <w:rsid w:val="00261FC0"/>
    <w:rsid w:val="0026312E"/>
    <w:rsid w:val="00264F87"/>
    <w:rsid w:val="00281ABC"/>
    <w:rsid w:val="002900D8"/>
    <w:rsid w:val="0029653F"/>
    <w:rsid w:val="002A02AD"/>
    <w:rsid w:val="002A2E27"/>
    <w:rsid w:val="002A7DAB"/>
    <w:rsid w:val="002B1436"/>
    <w:rsid w:val="002B1CA4"/>
    <w:rsid w:val="002B3E04"/>
    <w:rsid w:val="002B3F86"/>
    <w:rsid w:val="002B436A"/>
    <w:rsid w:val="002B7A0C"/>
    <w:rsid w:val="002C7715"/>
    <w:rsid w:val="002D52B8"/>
    <w:rsid w:val="002D7F83"/>
    <w:rsid w:val="002F432F"/>
    <w:rsid w:val="00312D29"/>
    <w:rsid w:val="0031780F"/>
    <w:rsid w:val="00336488"/>
    <w:rsid w:val="00361CA1"/>
    <w:rsid w:val="00365DDA"/>
    <w:rsid w:val="00386FA8"/>
    <w:rsid w:val="00391042"/>
    <w:rsid w:val="00392FC4"/>
    <w:rsid w:val="003A14DD"/>
    <w:rsid w:val="003D1672"/>
    <w:rsid w:val="003D3EE9"/>
    <w:rsid w:val="003E10BE"/>
    <w:rsid w:val="003E41B8"/>
    <w:rsid w:val="00405D4E"/>
    <w:rsid w:val="004130B5"/>
    <w:rsid w:val="00424437"/>
    <w:rsid w:val="004270F5"/>
    <w:rsid w:val="00427160"/>
    <w:rsid w:val="0044049E"/>
    <w:rsid w:val="004404D3"/>
    <w:rsid w:val="00444127"/>
    <w:rsid w:val="00445E39"/>
    <w:rsid w:val="004813A4"/>
    <w:rsid w:val="004854CB"/>
    <w:rsid w:val="00486783"/>
    <w:rsid w:val="004A0279"/>
    <w:rsid w:val="004A107A"/>
    <w:rsid w:val="004A57E8"/>
    <w:rsid w:val="004C0791"/>
    <w:rsid w:val="004F0080"/>
    <w:rsid w:val="004F5AB2"/>
    <w:rsid w:val="005069D6"/>
    <w:rsid w:val="00520513"/>
    <w:rsid w:val="0052334F"/>
    <w:rsid w:val="00531CBD"/>
    <w:rsid w:val="00533AAD"/>
    <w:rsid w:val="00543339"/>
    <w:rsid w:val="00555698"/>
    <w:rsid w:val="00557A6C"/>
    <w:rsid w:val="00571800"/>
    <w:rsid w:val="00580DA8"/>
    <w:rsid w:val="00583ABB"/>
    <w:rsid w:val="0058418D"/>
    <w:rsid w:val="005874FE"/>
    <w:rsid w:val="00587FB7"/>
    <w:rsid w:val="005901C0"/>
    <w:rsid w:val="00592E4A"/>
    <w:rsid w:val="0059503C"/>
    <w:rsid w:val="005B39EE"/>
    <w:rsid w:val="005B58AE"/>
    <w:rsid w:val="005B66ED"/>
    <w:rsid w:val="005C7E60"/>
    <w:rsid w:val="005F2A51"/>
    <w:rsid w:val="006006D3"/>
    <w:rsid w:val="006063FF"/>
    <w:rsid w:val="00614EB1"/>
    <w:rsid w:val="00615EBD"/>
    <w:rsid w:val="00626521"/>
    <w:rsid w:val="00626589"/>
    <w:rsid w:val="006278F2"/>
    <w:rsid w:val="00634FB6"/>
    <w:rsid w:val="00637B25"/>
    <w:rsid w:val="00641B5A"/>
    <w:rsid w:val="00650883"/>
    <w:rsid w:val="006641C3"/>
    <w:rsid w:val="0067221F"/>
    <w:rsid w:val="00673B21"/>
    <w:rsid w:val="00677A2F"/>
    <w:rsid w:val="006825A0"/>
    <w:rsid w:val="00693D0B"/>
    <w:rsid w:val="00696DC0"/>
    <w:rsid w:val="006A6F83"/>
    <w:rsid w:val="006B037C"/>
    <w:rsid w:val="006B108C"/>
    <w:rsid w:val="006C62A7"/>
    <w:rsid w:val="006D1576"/>
    <w:rsid w:val="006E106D"/>
    <w:rsid w:val="006F142E"/>
    <w:rsid w:val="006F6293"/>
    <w:rsid w:val="006F6C33"/>
    <w:rsid w:val="007119B1"/>
    <w:rsid w:val="00714ECA"/>
    <w:rsid w:val="007160B7"/>
    <w:rsid w:val="00722607"/>
    <w:rsid w:val="00724A3A"/>
    <w:rsid w:val="007320B8"/>
    <w:rsid w:val="00764212"/>
    <w:rsid w:val="007672C2"/>
    <w:rsid w:val="00771987"/>
    <w:rsid w:val="00773636"/>
    <w:rsid w:val="00777D55"/>
    <w:rsid w:val="007809C3"/>
    <w:rsid w:val="0078171B"/>
    <w:rsid w:val="007920A2"/>
    <w:rsid w:val="00797A3E"/>
    <w:rsid w:val="007A1C54"/>
    <w:rsid w:val="007A28D6"/>
    <w:rsid w:val="007A79DC"/>
    <w:rsid w:val="007B33BF"/>
    <w:rsid w:val="007B53B9"/>
    <w:rsid w:val="007B6C1C"/>
    <w:rsid w:val="007C60B4"/>
    <w:rsid w:val="007E298E"/>
    <w:rsid w:val="007E47FC"/>
    <w:rsid w:val="007E6214"/>
    <w:rsid w:val="007F3397"/>
    <w:rsid w:val="00801076"/>
    <w:rsid w:val="008019A2"/>
    <w:rsid w:val="00802E31"/>
    <w:rsid w:val="00804663"/>
    <w:rsid w:val="008068FC"/>
    <w:rsid w:val="00813635"/>
    <w:rsid w:val="0081529E"/>
    <w:rsid w:val="00833267"/>
    <w:rsid w:val="00836245"/>
    <w:rsid w:val="008A1569"/>
    <w:rsid w:val="008B0004"/>
    <w:rsid w:val="008D3D17"/>
    <w:rsid w:val="008E10A7"/>
    <w:rsid w:val="008F24C5"/>
    <w:rsid w:val="008F6CB3"/>
    <w:rsid w:val="008F707C"/>
    <w:rsid w:val="00900A0F"/>
    <w:rsid w:val="00912266"/>
    <w:rsid w:val="00913B50"/>
    <w:rsid w:val="00922B92"/>
    <w:rsid w:val="009238FB"/>
    <w:rsid w:val="0092665F"/>
    <w:rsid w:val="00940EC7"/>
    <w:rsid w:val="00946136"/>
    <w:rsid w:val="00954A25"/>
    <w:rsid w:val="009603DF"/>
    <w:rsid w:val="0096138D"/>
    <w:rsid w:val="00966355"/>
    <w:rsid w:val="00967D1C"/>
    <w:rsid w:val="00972BC9"/>
    <w:rsid w:val="00974A82"/>
    <w:rsid w:val="00981388"/>
    <w:rsid w:val="00981C53"/>
    <w:rsid w:val="00984BA6"/>
    <w:rsid w:val="009900E6"/>
    <w:rsid w:val="0099053F"/>
    <w:rsid w:val="009C5A8D"/>
    <w:rsid w:val="009D1EBA"/>
    <w:rsid w:val="009D25D5"/>
    <w:rsid w:val="009D6AAD"/>
    <w:rsid w:val="009F19AF"/>
    <w:rsid w:val="00A052DA"/>
    <w:rsid w:val="00A113C0"/>
    <w:rsid w:val="00A123E5"/>
    <w:rsid w:val="00A156FF"/>
    <w:rsid w:val="00A169C4"/>
    <w:rsid w:val="00A2605E"/>
    <w:rsid w:val="00A55024"/>
    <w:rsid w:val="00A55CD1"/>
    <w:rsid w:val="00A6064B"/>
    <w:rsid w:val="00A76713"/>
    <w:rsid w:val="00A77F6C"/>
    <w:rsid w:val="00A79CBD"/>
    <w:rsid w:val="00A802FB"/>
    <w:rsid w:val="00A85D82"/>
    <w:rsid w:val="00A90C03"/>
    <w:rsid w:val="00A92053"/>
    <w:rsid w:val="00A9371E"/>
    <w:rsid w:val="00A952C0"/>
    <w:rsid w:val="00A966C5"/>
    <w:rsid w:val="00AA0CD1"/>
    <w:rsid w:val="00AA7F91"/>
    <w:rsid w:val="00AB6456"/>
    <w:rsid w:val="00AC37BE"/>
    <w:rsid w:val="00ACE3FF"/>
    <w:rsid w:val="00AD3ADE"/>
    <w:rsid w:val="00AD72F7"/>
    <w:rsid w:val="00AE0AAA"/>
    <w:rsid w:val="00AE1953"/>
    <w:rsid w:val="00AE420B"/>
    <w:rsid w:val="00AF3147"/>
    <w:rsid w:val="00B03072"/>
    <w:rsid w:val="00B12E34"/>
    <w:rsid w:val="00B27AFA"/>
    <w:rsid w:val="00B37315"/>
    <w:rsid w:val="00B56AD3"/>
    <w:rsid w:val="00B60AFE"/>
    <w:rsid w:val="00B62C8C"/>
    <w:rsid w:val="00B63C1E"/>
    <w:rsid w:val="00B6625D"/>
    <w:rsid w:val="00BA3DAC"/>
    <w:rsid w:val="00BB0912"/>
    <w:rsid w:val="00BB7097"/>
    <w:rsid w:val="00BF2087"/>
    <w:rsid w:val="00C000CD"/>
    <w:rsid w:val="00C1117F"/>
    <w:rsid w:val="00C309E6"/>
    <w:rsid w:val="00C526AB"/>
    <w:rsid w:val="00C53648"/>
    <w:rsid w:val="00C831C5"/>
    <w:rsid w:val="00C87902"/>
    <w:rsid w:val="00C91C69"/>
    <w:rsid w:val="00CB675F"/>
    <w:rsid w:val="00CC3193"/>
    <w:rsid w:val="00CC76CA"/>
    <w:rsid w:val="00CE207D"/>
    <w:rsid w:val="00CE463A"/>
    <w:rsid w:val="00CE5023"/>
    <w:rsid w:val="00CE7978"/>
    <w:rsid w:val="00CF3322"/>
    <w:rsid w:val="00D356FA"/>
    <w:rsid w:val="00D52233"/>
    <w:rsid w:val="00D66593"/>
    <w:rsid w:val="00D809EC"/>
    <w:rsid w:val="00DC4C91"/>
    <w:rsid w:val="00DC5359"/>
    <w:rsid w:val="00DD72CB"/>
    <w:rsid w:val="00DD7C3B"/>
    <w:rsid w:val="00DF213E"/>
    <w:rsid w:val="00E01F18"/>
    <w:rsid w:val="00E03FC2"/>
    <w:rsid w:val="00E21D28"/>
    <w:rsid w:val="00E24E0F"/>
    <w:rsid w:val="00E35EB2"/>
    <w:rsid w:val="00E3790F"/>
    <w:rsid w:val="00E64162"/>
    <w:rsid w:val="00E82294"/>
    <w:rsid w:val="00E85508"/>
    <w:rsid w:val="00EB18E5"/>
    <w:rsid w:val="00EB1F06"/>
    <w:rsid w:val="00EB66D5"/>
    <w:rsid w:val="00EB7359"/>
    <w:rsid w:val="00ED26D9"/>
    <w:rsid w:val="00F05F40"/>
    <w:rsid w:val="00F068EC"/>
    <w:rsid w:val="00F25DD9"/>
    <w:rsid w:val="00F355CF"/>
    <w:rsid w:val="00F50E06"/>
    <w:rsid w:val="00F73C7D"/>
    <w:rsid w:val="00F73F7A"/>
    <w:rsid w:val="00F9023B"/>
    <w:rsid w:val="00F96940"/>
    <w:rsid w:val="00FA7A29"/>
    <w:rsid w:val="00FC1690"/>
    <w:rsid w:val="00FC6FE2"/>
    <w:rsid w:val="00FD6815"/>
    <w:rsid w:val="00FD747D"/>
    <w:rsid w:val="00FE745B"/>
    <w:rsid w:val="010E38B9"/>
    <w:rsid w:val="0139493B"/>
    <w:rsid w:val="018A0336"/>
    <w:rsid w:val="02144DD6"/>
    <w:rsid w:val="025C6158"/>
    <w:rsid w:val="0261DB47"/>
    <w:rsid w:val="037DF67E"/>
    <w:rsid w:val="03954BC0"/>
    <w:rsid w:val="039FE3A9"/>
    <w:rsid w:val="0457DDFC"/>
    <w:rsid w:val="04A2302A"/>
    <w:rsid w:val="051F8E5D"/>
    <w:rsid w:val="05395F80"/>
    <w:rsid w:val="055013AF"/>
    <w:rsid w:val="0685F238"/>
    <w:rsid w:val="06981645"/>
    <w:rsid w:val="06D1EFE5"/>
    <w:rsid w:val="06D78E7F"/>
    <w:rsid w:val="0736A946"/>
    <w:rsid w:val="07B0C273"/>
    <w:rsid w:val="07BA09E4"/>
    <w:rsid w:val="07BBF6BD"/>
    <w:rsid w:val="07D875FA"/>
    <w:rsid w:val="07DC22B8"/>
    <w:rsid w:val="0827F651"/>
    <w:rsid w:val="084048C0"/>
    <w:rsid w:val="088E9DA7"/>
    <w:rsid w:val="08B1F827"/>
    <w:rsid w:val="09B9F44D"/>
    <w:rsid w:val="09EEDA28"/>
    <w:rsid w:val="0A03FC11"/>
    <w:rsid w:val="0A18340E"/>
    <w:rsid w:val="0A475126"/>
    <w:rsid w:val="0A64672C"/>
    <w:rsid w:val="0A7E063D"/>
    <w:rsid w:val="0AE22C01"/>
    <w:rsid w:val="0AFADF7E"/>
    <w:rsid w:val="0BB7FE41"/>
    <w:rsid w:val="0C60DCFF"/>
    <w:rsid w:val="0C791F00"/>
    <w:rsid w:val="0CDD27EC"/>
    <w:rsid w:val="0D0BB1EC"/>
    <w:rsid w:val="0D77C361"/>
    <w:rsid w:val="0DB1DDD5"/>
    <w:rsid w:val="0DE66CE0"/>
    <w:rsid w:val="0DEF8039"/>
    <w:rsid w:val="0EF12B55"/>
    <w:rsid w:val="0F9497E2"/>
    <w:rsid w:val="0FB5CEDF"/>
    <w:rsid w:val="0FBF78EE"/>
    <w:rsid w:val="0FD4194B"/>
    <w:rsid w:val="0FF2A5E2"/>
    <w:rsid w:val="10C40147"/>
    <w:rsid w:val="1107A929"/>
    <w:rsid w:val="110D854D"/>
    <w:rsid w:val="11829574"/>
    <w:rsid w:val="11ADF49B"/>
    <w:rsid w:val="11DD8B3E"/>
    <w:rsid w:val="1226E546"/>
    <w:rsid w:val="126DEB4A"/>
    <w:rsid w:val="130A4C66"/>
    <w:rsid w:val="13E16851"/>
    <w:rsid w:val="1418B1B4"/>
    <w:rsid w:val="1473BF34"/>
    <w:rsid w:val="150B9D8A"/>
    <w:rsid w:val="1556AE56"/>
    <w:rsid w:val="156D7438"/>
    <w:rsid w:val="15AC512B"/>
    <w:rsid w:val="1604DF95"/>
    <w:rsid w:val="1663ADB6"/>
    <w:rsid w:val="16AE77AB"/>
    <w:rsid w:val="16D34C1B"/>
    <w:rsid w:val="16EFA545"/>
    <w:rsid w:val="170C4D45"/>
    <w:rsid w:val="17DE7335"/>
    <w:rsid w:val="1899C3F0"/>
    <w:rsid w:val="18A5B5C1"/>
    <w:rsid w:val="19044859"/>
    <w:rsid w:val="1A14581A"/>
    <w:rsid w:val="1A1EEAEF"/>
    <w:rsid w:val="1AA0972B"/>
    <w:rsid w:val="1AD04852"/>
    <w:rsid w:val="1B2CA606"/>
    <w:rsid w:val="1BD23CC5"/>
    <w:rsid w:val="1C0E1175"/>
    <w:rsid w:val="1C2DD2ED"/>
    <w:rsid w:val="1CCAE534"/>
    <w:rsid w:val="1CE944BA"/>
    <w:rsid w:val="1D057C88"/>
    <w:rsid w:val="1D135385"/>
    <w:rsid w:val="1D1FC035"/>
    <w:rsid w:val="1E17724D"/>
    <w:rsid w:val="1E3E218E"/>
    <w:rsid w:val="1E419FB4"/>
    <w:rsid w:val="1EB31CBF"/>
    <w:rsid w:val="1ED58D35"/>
    <w:rsid w:val="1FDE1F9A"/>
    <w:rsid w:val="1FE419AD"/>
    <w:rsid w:val="20053640"/>
    <w:rsid w:val="206DB90A"/>
    <w:rsid w:val="20BAED0B"/>
    <w:rsid w:val="20E3C6D4"/>
    <w:rsid w:val="2197CB6B"/>
    <w:rsid w:val="21ACF802"/>
    <w:rsid w:val="21C2E014"/>
    <w:rsid w:val="21CC0812"/>
    <w:rsid w:val="21F7D492"/>
    <w:rsid w:val="21F8A982"/>
    <w:rsid w:val="2220EEDA"/>
    <w:rsid w:val="22514C59"/>
    <w:rsid w:val="2254A6D1"/>
    <w:rsid w:val="22627544"/>
    <w:rsid w:val="226736A1"/>
    <w:rsid w:val="22B071EB"/>
    <w:rsid w:val="22B69DA9"/>
    <w:rsid w:val="22E02301"/>
    <w:rsid w:val="22E28083"/>
    <w:rsid w:val="22F67112"/>
    <w:rsid w:val="230C2EE7"/>
    <w:rsid w:val="23FB24B3"/>
    <w:rsid w:val="24327D8C"/>
    <w:rsid w:val="24505D9E"/>
    <w:rsid w:val="24A3B4F5"/>
    <w:rsid w:val="250095FC"/>
    <w:rsid w:val="251CC8EE"/>
    <w:rsid w:val="2552CE41"/>
    <w:rsid w:val="2563939A"/>
    <w:rsid w:val="256E940E"/>
    <w:rsid w:val="2627D34F"/>
    <w:rsid w:val="2664C26F"/>
    <w:rsid w:val="26FDE785"/>
    <w:rsid w:val="27148603"/>
    <w:rsid w:val="278C0086"/>
    <w:rsid w:val="27EBF2B2"/>
    <w:rsid w:val="280AE418"/>
    <w:rsid w:val="283D0456"/>
    <w:rsid w:val="288B664A"/>
    <w:rsid w:val="28A61373"/>
    <w:rsid w:val="28A775A0"/>
    <w:rsid w:val="291C8472"/>
    <w:rsid w:val="298BCC7B"/>
    <w:rsid w:val="29A6435D"/>
    <w:rsid w:val="29FAB0C5"/>
    <w:rsid w:val="2A301315"/>
    <w:rsid w:val="2A48E5AE"/>
    <w:rsid w:val="2A5AAF8B"/>
    <w:rsid w:val="2A91B163"/>
    <w:rsid w:val="2B1DC34E"/>
    <w:rsid w:val="2B65284C"/>
    <w:rsid w:val="2BCB90F4"/>
    <w:rsid w:val="2BD05CA6"/>
    <w:rsid w:val="2C1DDBA9"/>
    <w:rsid w:val="2C9D1C64"/>
    <w:rsid w:val="2CC4ED17"/>
    <w:rsid w:val="2CFEFF05"/>
    <w:rsid w:val="2D45E905"/>
    <w:rsid w:val="2E81F7BA"/>
    <w:rsid w:val="2E948779"/>
    <w:rsid w:val="2F694777"/>
    <w:rsid w:val="2FDA63F7"/>
    <w:rsid w:val="2FDC5DB3"/>
    <w:rsid w:val="3017FB50"/>
    <w:rsid w:val="302E1ECA"/>
    <w:rsid w:val="30721775"/>
    <w:rsid w:val="30ED4E31"/>
    <w:rsid w:val="31D74EB9"/>
    <w:rsid w:val="31FBCBAB"/>
    <w:rsid w:val="32194EDA"/>
    <w:rsid w:val="33330F02"/>
    <w:rsid w:val="348CEB8E"/>
    <w:rsid w:val="356D40F6"/>
    <w:rsid w:val="35946B7F"/>
    <w:rsid w:val="3673F3A4"/>
    <w:rsid w:val="3695FB62"/>
    <w:rsid w:val="3767CC2C"/>
    <w:rsid w:val="37B3BCB5"/>
    <w:rsid w:val="37BC785E"/>
    <w:rsid w:val="389CF018"/>
    <w:rsid w:val="38A35206"/>
    <w:rsid w:val="38E72192"/>
    <w:rsid w:val="3A7CE638"/>
    <w:rsid w:val="3ABFC7FF"/>
    <w:rsid w:val="3AF6DF74"/>
    <w:rsid w:val="3B5FEB67"/>
    <w:rsid w:val="3C4A2CF8"/>
    <w:rsid w:val="3C4D005C"/>
    <w:rsid w:val="3CF42B2F"/>
    <w:rsid w:val="3DC68A66"/>
    <w:rsid w:val="3DF95BBD"/>
    <w:rsid w:val="3E311259"/>
    <w:rsid w:val="3E5E5310"/>
    <w:rsid w:val="3E867B98"/>
    <w:rsid w:val="3E8CFB7A"/>
    <w:rsid w:val="3E9C6CC8"/>
    <w:rsid w:val="3ECAF07C"/>
    <w:rsid w:val="3F24713B"/>
    <w:rsid w:val="3F643330"/>
    <w:rsid w:val="3F938FEC"/>
    <w:rsid w:val="3FEBF530"/>
    <w:rsid w:val="40459C9D"/>
    <w:rsid w:val="4048C947"/>
    <w:rsid w:val="406A4301"/>
    <w:rsid w:val="406FCEF1"/>
    <w:rsid w:val="407442AE"/>
    <w:rsid w:val="40754220"/>
    <w:rsid w:val="4263495D"/>
    <w:rsid w:val="42C7BE24"/>
    <w:rsid w:val="42FA5ADE"/>
    <w:rsid w:val="43354CEC"/>
    <w:rsid w:val="43A94D81"/>
    <w:rsid w:val="441421D4"/>
    <w:rsid w:val="444BAD74"/>
    <w:rsid w:val="456668A0"/>
    <w:rsid w:val="459952E2"/>
    <w:rsid w:val="4633B7FF"/>
    <w:rsid w:val="4636AA82"/>
    <w:rsid w:val="466DE290"/>
    <w:rsid w:val="46FF5B21"/>
    <w:rsid w:val="471797FF"/>
    <w:rsid w:val="47EF311E"/>
    <w:rsid w:val="487372A6"/>
    <w:rsid w:val="48AF6D1D"/>
    <w:rsid w:val="48B288AC"/>
    <w:rsid w:val="48F3504B"/>
    <w:rsid w:val="493AE61D"/>
    <w:rsid w:val="495AE688"/>
    <w:rsid w:val="495EE9A1"/>
    <w:rsid w:val="4A489429"/>
    <w:rsid w:val="4AA05187"/>
    <w:rsid w:val="4B17A2BD"/>
    <w:rsid w:val="4B64AFD3"/>
    <w:rsid w:val="4C4D597E"/>
    <w:rsid w:val="4C835A49"/>
    <w:rsid w:val="4CD36306"/>
    <w:rsid w:val="4CFD2D83"/>
    <w:rsid w:val="4D27535C"/>
    <w:rsid w:val="4DD59646"/>
    <w:rsid w:val="4DE3A1F6"/>
    <w:rsid w:val="4E54800E"/>
    <w:rsid w:val="4E6C01D2"/>
    <w:rsid w:val="4E8DD4E7"/>
    <w:rsid w:val="4EAFE99D"/>
    <w:rsid w:val="4EDB9D32"/>
    <w:rsid w:val="5084A6AD"/>
    <w:rsid w:val="50A00D72"/>
    <w:rsid w:val="50E21D54"/>
    <w:rsid w:val="50FBACD5"/>
    <w:rsid w:val="5130089B"/>
    <w:rsid w:val="5148B2E1"/>
    <w:rsid w:val="523FE289"/>
    <w:rsid w:val="529716D1"/>
    <w:rsid w:val="52C23EB1"/>
    <w:rsid w:val="52FC975D"/>
    <w:rsid w:val="531379F8"/>
    <w:rsid w:val="535BA7CA"/>
    <w:rsid w:val="538C14D2"/>
    <w:rsid w:val="53DBAAF7"/>
    <w:rsid w:val="5484C6D0"/>
    <w:rsid w:val="54F56042"/>
    <w:rsid w:val="555708DE"/>
    <w:rsid w:val="555CC674"/>
    <w:rsid w:val="5576E5AC"/>
    <w:rsid w:val="5595D25A"/>
    <w:rsid w:val="56471D7F"/>
    <w:rsid w:val="56DBBBF3"/>
    <w:rsid w:val="58BD4C1D"/>
    <w:rsid w:val="592220FF"/>
    <w:rsid w:val="594EE68E"/>
    <w:rsid w:val="596647E5"/>
    <w:rsid w:val="59E0EE3B"/>
    <w:rsid w:val="5B658967"/>
    <w:rsid w:val="5BC5F8E6"/>
    <w:rsid w:val="5BD7926F"/>
    <w:rsid w:val="5C66CA22"/>
    <w:rsid w:val="5C7753AB"/>
    <w:rsid w:val="5D3244D1"/>
    <w:rsid w:val="5D5A4C8D"/>
    <w:rsid w:val="5DA9D00B"/>
    <w:rsid w:val="5E01F1DF"/>
    <w:rsid w:val="5E699731"/>
    <w:rsid w:val="5E9C5B03"/>
    <w:rsid w:val="601A63C9"/>
    <w:rsid w:val="60465CC0"/>
    <w:rsid w:val="60546A98"/>
    <w:rsid w:val="6058AB6B"/>
    <w:rsid w:val="60C687FF"/>
    <w:rsid w:val="614B1A44"/>
    <w:rsid w:val="61A74689"/>
    <w:rsid w:val="6227C41E"/>
    <w:rsid w:val="62416509"/>
    <w:rsid w:val="62CE3EA0"/>
    <w:rsid w:val="6459409A"/>
    <w:rsid w:val="646D83E9"/>
    <w:rsid w:val="65110BB4"/>
    <w:rsid w:val="65388A96"/>
    <w:rsid w:val="655F5A72"/>
    <w:rsid w:val="659DE460"/>
    <w:rsid w:val="65B04FA6"/>
    <w:rsid w:val="66514F1B"/>
    <w:rsid w:val="6685E51F"/>
    <w:rsid w:val="6731568E"/>
    <w:rsid w:val="6769419A"/>
    <w:rsid w:val="68135D79"/>
    <w:rsid w:val="68A8D17D"/>
    <w:rsid w:val="691B9B18"/>
    <w:rsid w:val="694F1E68"/>
    <w:rsid w:val="695C5E8B"/>
    <w:rsid w:val="6A150488"/>
    <w:rsid w:val="6AB9377D"/>
    <w:rsid w:val="6B9B891D"/>
    <w:rsid w:val="6BA7FE1F"/>
    <w:rsid w:val="6BAACD77"/>
    <w:rsid w:val="6BB0E85E"/>
    <w:rsid w:val="6C0C01F0"/>
    <w:rsid w:val="6CD09EE5"/>
    <w:rsid w:val="6CE940FE"/>
    <w:rsid w:val="6CF44C3E"/>
    <w:rsid w:val="6D355486"/>
    <w:rsid w:val="6D3B8F71"/>
    <w:rsid w:val="6DCEABDF"/>
    <w:rsid w:val="6E348C9F"/>
    <w:rsid w:val="6E73B6A4"/>
    <w:rsid w:val="6F9E4DA5"/>
    <w:rsid w:val="6FCE5232"/>
    <w:rsid w:val="6FF1CF3B"/>
    <w:rsid w:val="70050E5D"/>
    <w:rsid w:val="70687526"/>
    <w:rsid w:val="706D0CB7"/>
    <w:rsid w:val="70B70635"/>
    <w:rsid w:val="714E10A8"/>
    <w:rsid w:val="72249366"/>
    <w:rsid w:val="727D4638"/>
    <w:rsid w:val="72D5C056"/>
    <w:rsid w:val="72FDDCCF"/>
    <w:rsid w:val="7327EFBC"/>
    <w:rsid w:val="739CB75F"/>
    <w:rsid w:val="7461343A"/>
    <w:rsid w:val="7472CFD4"/>
    <w:rsid w:val="7493A42C"/>
    <w:rsid w:val="749A0A1B"/>
    <w:rsid w:val="766C7B2E"/>
    <w:rsid w:val="777AD3AD"/>
    <w:rsid w:val="779F5D1B"/>
    <w:rsid w:val="77CE6A2A"/>
    <w:rsid w:val="77DA2344"/>
    <w:rsid w:val="780C49BD"/>
    <w:rsid w:val="783AB079"/>
    <w:rsid w:val="78522569"/>
    <w:rsid w:val="78565C9E"/>
    <w:rsid w:val="78F2DF57"/>
    <w:rsid w:val="7950EE86"/>
    <w:rsid w:val="79ED0AC7"/>
    <w:rsid w:val="7A13C1C4"/>
    <w:rsid w:val="7A167A9D"/>
    <w:rsid w:val="7A4AC1BF"/>
    <w:rsid w:val="7A88FA70"/>
    <w:rsid w:val="7B470DD6"/>
    <w:rsid w:val="7B9D59B3"/>
    <w:rsid w:val="7D2F5839"/>
    <w:rsid w:val="7D594052"/>
    <w:rsid w:val="7DEC832C"/>
    <w:rsid w:val="7E19244F"/>
    <w:rsid w:val="7EAFC3B4"/>
    <w:rsid w:val="7FD720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C1CB9"/>
  <w15:chartTrackingRefBased/>
  <w15:docId w15:val="{4AC8DDAE-BF9A-4F6E-A4EB-94E03C2DD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9B1"/>
  </w:style>
  <w:style w:type="paragraph" w:styleId="Ttulo1">
    <w:name w:val="heading 1"/>
    <w:basedOn w:val="Normal"/>
    <w:next w:val="Normal"/>
    <w:link w:val="Ttulo1Car"/>
    <w:uiPriority w:val="9"/>
    <w:qFormat/>
    <w:rsid w:val="00F05F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05F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F05F4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F05F4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F05F4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F05F4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05F4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05F4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05F4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5F4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05F4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F05F4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F05F4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F05F40"/>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F05F4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05F4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05F4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05F40"/>
    <w:rPr>
      <w:rFonts w:eastAsiaTheme="majorEastAsia" w:cstheme="majorBidi"/>
      <w:color w:val="272727" w:themeColor="text1" w:themeTint="D8"/>
    </w:rPr>
  </w:style>
  <w:style w:type="paragraph" w:styleId="Ttulo">
    <w:name w:val="Title"/>
    <w:basedOn w:val="Normal"/>
    <w:next w:val="Normal"/>
    <w:link w:val="TtuloCar"/>
    <w:uiPriority w:val="10"/>
    <w:qFormat/>
    <w:rsid w:val="00F05F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05F4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05F4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05F4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05F40"/>
    <w:pPr>
      <w:spacing w:before="160"/>
      <w:jc w:val="center"/>
    </w:pPr>
    <w:rPr>
      <w:i/>
      <w:iCs/>
      <w:color w:val="404040" w:themeColor="text1" w:themeTint="BF"/>
    </w:rPr>
  </w:style>
  <w:style w:type="character" w:customStyle="1" w:styleId="CitaCar">
    <w:name w:val="Cita Car"/>
    <w:basedOn w:val="Fuentedeprrafopredeter"/>
    <w:link w:val="Cita"/>
    <w:uiPriority w:val="29"/>
    <w:rsid w:val="00F05F40"/>
    <w:rPr>
      <w:i/>
      <w:iCs/>
      <w:color w:val="404040" w:themeColor="text1" w:themeTint="BF"/>
    </w:rPr>
  </w:style>
  <w:style w:type="paragraph" w:styleId="Prrafodelista">
    <w:name w:val="List Paragraph"/>
    <w:basedOn w:val="Normal"/>
    <w:uiPriority w:val="34"/>
    <w:qFormat/>
    <w:rsid w:val="00F05F40"/>
    <w:pPr>
      <w:ind w:left="720"/>
      <w:contextualSpacing/>
    </w:pPr>
  </w:style>
  <w:style w:type="character" w:styleId="nfasisintenso">
    <w:name w:val="Intense Emphasis"/>
    <w:basedOn w:val="Fuentedeprrafopredeter"/>
    <w:uiPriority w:val="21"/>
    <w:qFormat/>
    <w:rsid w:val="00F05F40"/>
    <w:rPr>
      <w:i/>
      <w:iCs/>
      <w:color w:val="0F4761" w:themeColor="accent1" w:themeShade="BF"/>
    </w:rPr>
  </w:style>
  <w:style w:type="paragraph" w:styleId="Citadestacada">
    <w:name w:val="Intense Quote"/>
    <w:basedOn w:val="Normal"/>
    <w:next w:val="Normal"/>
    <w:link w:val="CitadestacadaCar"/>
    <w:uiPriority w:val="30"/>
    <w:qFormat/>
    <w:rsid w:val="00F05F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05F40"/>
    <w:rPr>
      <w:i/>
      <w:iCs/>
      <w:color w:val="0F4761" w:themeColor="accent1" w:themeShade="BF"/>
    </w:rPr>
  </w:style>
  <w:style w:type="character" w:styleId="Referenciaintensa">
    <w:name w:val="Intense Reference"/>
    <w:basedOn w:val="Fuentedeprrafopredeter"/>
    <w:uiPriority w:val="32"/>
    <w:qFormat/>
    <w:rsid w:val="00F05F40"/>
    <w:rPr>
      <w:b/>
      <w:bCs/>
      <w:smallCaps/>
      <w:color w:val="0F4761" w:themeColor="accent1" w:themeShade="BF"/>
      <w:spacing w:val="5"/>
    </w:rPr>
  </w:style>
  <w:style w:type="character" w:styleId="Hipervnculo">
    <w:name w:val="Hyperlink"/>
    <w:basedOn w:val="Fuentedeprrafopredeter"/>
    <w:uiPriority w:val="99"/>
    <w:unhideWhenUsed/>
    <w:rPr>
      <w:color w:val="467886" w:themeColor="hyperlink"/>
      <w:u w:val="single"/>
    </w:rPr>
  </w:style>
  <w:style w:type="paragraph" w:styleId="Textonotaalfinal">
    <w:name w:val="endnote text"/>
    <w:basedOn w:val="Normal"/>
    <w:link w:val="TextonotaalfinalCar"/>
    <w:uiPriority w:val="99"/>
    <w:semiHidden/>
    <w:unhideWhenUsed/>
    <w:rsid w:val="00E3790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3790F"/>
    <w:rPr>
      <w:sz w:val="20"/>
      <w:szCs w:val="20"/>
    </w:rPr>
  </w:style>
  <w:style w:type="character" w:styleId="Refdenotaalfinal">
    <w:name w:val="endnote reference"/>
    <w:basedOn w:val="Fuentedeprrafopredeter"/>
    <w:uiPriority w:val="99"/>
    <w:semiHidden/>
    <w:unhideWhenUsed/>
    <w:rsid w:val="00E3790F"/>
    <w:rPr>
      <w:vertAlign w:val="superscript"/>
    </w:rPr>
  </w:style>
  <w:style w:type="paragraph" w:styleId="Encabezado">
    <w:name w:val="header"/>
    <w:basedOn w:val="Normal"/>
    <w:link w:val="EncabezadoCar"/>
    <w:uiPriority w:val="99"/>
    <w:unhideWhenUsed/>
    <w:rsid w:val="008E10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10A7"/>
  </w:style>
  <w:style w:type="paragraph" w:styleId="Piedepgina">
    <w:name w:val="footer"/>
    <w:basedOn w:val="Normal"/>
    <w:link w:val="PiedepginaCar"/>
    <w:uiPriority w:val="99"/>
    <w:unhideWhenUsed/>
    <w:rsid w:val="008E10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10A7"/>
  </w:style>
  <w:style w:type="character" w:styleId="Textoennegrita">
    <w:name w:val="Strong"/>
    <w:basedOn w:val="Fuentedeprrafopredeter"/>
    <w:uiPriority w:val="22"/>
    <w:qFormat/>
    <w:rsid w:val="0078171B"/>
    <w:rPr>
      <w:b/>
      <w:bCs/>
    </w:rPr>
  </w:style>
  <w:style w:type="character" w:customStyle="1" w:styleId="wacimagecontainer">
    <w:name w:val="wacimagecontainer"/>
    <w:basedOn w:val="Fuentedeprrafopredeter"/>
    <w:rsid w:val="009900E6"/>
  </w:style>
  <w:style w:type="paragraph" w:styleId="TDC1">
    <w:name w:val="toc 1"/>
    <w:basedOn w:val="Normal"/>
    <w:next w:val="Normal"/>
    <w:autoRedefine/>
    <w:uiPriority w:val="39"/>
    <w:semiHidden/>
    <w:unhideWhenUsed/>
    <w:rsid w:val="00F50E06"/>
    <w:pPr>
      <w:spacing w:after="100"/>
    </w:pPr>
  </w:style>
  <w:style w:type="paragraph" w:styleId="TDC2">
    <w:name w:val="toc 2"/>
    <w:basedOn w:val="Normal"/>
    <w:next w:val="Normal"/>
    <w:autoRedefine/>
    <w:uiPriority w:val="39"/>
    <w:unhideWhenUsed/>
    <w:rsid w:val="00C1117F"/>
    <w:pPr>
      <w:spacing w:after="100"/>
      <w:ind w:left="220"/>
    </w:pPr>
    <w:rPr>
      <w:color w:val="000000" w:themeColor="text1"/>
    </w:rPr>
  </w:style>
  <w:style w:type="paragraph" w:styleId="TDC3">
    <w:name w:val="toc 3"/>
    <w:basedOn w:val="Normal"/>
    <w:next w:val="Normal"/>
    <w:autoRedefine/>
    <w:uiPriority w:val="39"/>
    <w:unhideWhenUsed/>
    <w:rsid w:val="00F50E06"/>
    <w:pPr>
      <w:spacing w:after="100"/>
      <w:ind w:left="440"/>
    </w:pPr>
  </w:style>
  <w:style w:type="paragraph" w:styleId="TDC5">
    <w:name w:val="toc 5"/>
    <w:basedOn w:val="Normal"/>
    <w:next w:val="Normal"/>
    <w:autoRedefine/>
    <w:uiPriority w:val="39"/>
    <w:unhideWhenUsed/>
    <w:rsid w:val="00F50E06"/>
    <w:pPr>
      <w:spacing w:after="100"/>
      <w:ind w:left="880"/>
    </w:pPr>
  </w:style>
  <w:style w:type="paragraph" w:styleId="TDC6">
    <w:name w:val="toc 6"/>
    <w:basedOn w:val="Normal"/>
    <w:next w:val="Normal"/>
    <w:autoRedefine/>
    <w:uiPriority w:val="39"/>
    <w:unhideWhenUsed/>
    <w:rsid w:val="00F50E06"/>
    <w:pPr>
      <w:spacing w:after="100"/>
      <w:ind w:left="1100"/>
    </w:pPr>
  </w:style>
  <w:style w:type="character" w:customStyle="1" w:styleId="normaltextrun">
    <w:name w:val="normaltextrun"/>
    <w:basedOn w:val="Fuentedeprrafopredeter"/>
    <w:rsid w:val="00626589"/>
  </w:style>
  <w:style w:type="character" w:customStyle="1" w:styleId="eop">
    <w:name w:val="eop"/>
    <w:basedOn w:val="Fuentedeprrafopredeter"/>
    <w:rsid w:val="00626589"/>
  </w:style>
  <w:style w:type="table" w:styleId="Tablaconcuadrcula">
    <w:name w:val="Table Grid"/>
    <w:basedOn w:val="Tablanormal"/>
    <w:uiPriority w:val="39"/>
    <w:rsid w:val="004854C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3E10B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E10BE"/>
    <w:rPr>
      <w:sz w:val="20"/>
      <w:szCs w:val="20"/>
    </w:rPr>
  </w:style>
  <w:style w:type="character" w:styleId="Refdenotaalpie">
    <w:name w:val="footnote reference"/>
    <w:basedOn w:val="Fuentedeprrafopredeter"/>
    <w:uiPriority w:val="99"/>
    <w:semiHidden/>
    <w:unhideWhenUsed/>
    <w:rsid w:val="003E10BE"/>
    <w:rPr>
      <w:vertAlign w:val="superscript"/>
    </w:rPr>
  </w:style>
  <w:style w:type="character" w:styleId="Hipervnculovisitado">
    <w:name w:val="FollowedHyperlink"/>
    <w:basedOn w:val="Fuentedeprrafopredeter"/>
    <w:uiPriority w:val="99"/>
    <w:semiHidden/>
    <w:unhideWhenUsed/>
    <w:rsid w:val="00C526A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692452">
      <w:bodyDiv w:val="1"/>
      <w:marLeft w:val="0"/>
      <w:marRight w:val="0"/>
      <w:marTop w:val="0"/>
      <w:marBottom w:val="0"/>
      <w:divBdr>
        <w:top w:val="none" w:sz="0" w:space="0" w:color="auto"/>
        <w:left w:val="none" w:sz="0" w:space="0" w:color="auto"/>
        <w:bottom w:val="none" w:sz="0" w:space="0" w:color="auto"/>
        <w:right w:val="none" w:sz="0" w:space="0" w:color="auto"/>
      </w:divBdr>
      <w:divsChild>
        <w:div w:id="1356346590">
          <w:marLeft w:val="0"/>
          <w:marRight w:val="0"/>
          <w:marTop w:val="0"/>
          <w:marBottom w:val="0"/>
          <w:divBdr>
            <w:top w:val="none" w:sz="0" w:space="0" w:color="auto"/>
            <w:left w:val="none" w:sz="0" w:space="0" w:color="auto"/>
            <w:bottom w:val="none" w:sz="0" w:space="0" w:color="auto"/>
            <w:right w:val="none" w:sz="0" w:space="0" w:color="auto"/>
          </w:divBdr>
          <w:divsChild>
            <w:div w:id="1865053034">
              <w:marLeft w:val="0"/>
              <w:marRight w:val="0"/>
              <w:marTop w:val="0"/>
              <w:marBottom w:val="0"/>
              <w:divBdr>
                <w:top w:val="none" w:sz="0" w:space="0" w:color="auto"/>
                <w:left w:val="none" w:sz="0" w:space="0" w:color="auto"/>
                <w:bottom w:val="none" w:sz="0" w:space="0" w:color="auto"/>
                <w:right w:val="none" w:sz="0" w:space="0" w:color="auto"/>
              </w:divBdr>
              <w:divsChild>
                <w:div w:id="165514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10971">
          <w:marLeft w:val="0"/>
          <w:marRight w:val="0"/>
          <w:marTop w:val="0"/>
          <w:marBottom w:val="0"/>
          <w:divBdr>
            <w:top w:val="none" w:sz="0" w:space="0" w:color="auto"/>
            <w:left w:val="none" w:sz="0" w:space="0" w:color="auto"/>
            <w:bottom w:val="none" w:sz="0" w:space="0" w:color="auto"/>
            <w:right w:val="none" w:sz="0" w:space="0" w:color="auto"/>
          </w:divBdr>
          <w:divsChild>
            <w:div w:id="881407154">
              <w:marLeft w:val="0"/>
              <w:marRight w:val="0"/>
              <w:marTop w:val="0"/>
              <w:marBottom w:val="0"/>
              <w:divBdr>
                <w:top w:val="none" w:sz="0" w:space="0" w:color="auto"/>
                <w:left w:val="none" w:sz="0" w:space="0" w:color="auto"/>
                <w:bottom w:val="none" w:sz="0" w:space="0" w:color="auto"/>
                <w:right w:val="none" w:sz="0" w:space="0" w:color="auto"/>
              </w:divBdr>
              <w:divsChild>
                <w:div w:id="123720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7025">
          <w:marLeft w:val="0"/>
          <w:marRight w:val="0"/>
          <w:marTop w:val="0"/>
          <w:marBottom w:val="0"/>
          <w:divBdr>
            <w:top w:val="none" w:sz="0" w:space="0" w:color="auto"/>
            <w:left w:val="none" w:sz="0" w:space="0" w:color="auto"/>
            <w:bottom w:val="none" w:sz="0" w:space="0" w:color="auto"/>
            <w:right w:val="none" w:sz="0" w:space="0" w:color="auto"/>
          </w:divBdr>
          <w:divsChild>
            <w:div w:id="457914472">
              <w:marLeft w:val="0"/>
              <w:marRight w:val="0"/>
              <w:marTop w:val="0"/>
              <w:marBottom w:val="0"/>
              <w:divBdr>
                <w:top w:val="none" w:sz="0" w:space="0" w:color="auto"/>
                <w:left w:val="none" w:sz="0" w:space="0" w:color="auto"/>
                <w:bottom w:val="none" w:sz="0" w:space="0" w:color="auto"/>
                <w:right w:val="none" w:sz="0" w:space="0" w:color="auto"/>
              </w:divBdr>
              <w:divsChild>
                <w:div w:id="7012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99527">
          <w:marLeft w:val="0"/>
          <w:marRight w:val="0"/>
          <w:marTop w:val="0"/>
          <w:marBottom w:val="0"/>
          <w:divBdr>
            <w:top w:val="none" w:sz="0" w:space="0" w:color="auto"/>
            <w:left w:val="none" w:sz="0" w:space="0" w:color="auto"/>
            <w:bottom w:val="none" w:sz="0" w:space="0" w:color="auto"/>
            <w:right w:val="none" w:sz="0" w:space="0" w:color="auto"/>
          </w:divBdr>
          <w:divsChild>
            <w:div w:id="803079468">
              <w:marLeft w:val="0"/>
              <w:marRight w:val="0"/>
              <w:marTop w:val="0"/>
              <w:marBottom w:val="0"/>
              <w:divBdr>
                <w:top w:val="none" w:sz="0" w:space="0" w:color="auto"/>
                <w:left w:val="none" w:sz="0" w:space="0" w:color="auto"/>
                <w:bottom w:val="none" w:sz="0" w:space="0" w:color="auto"/>
                <w:right w:val="none" w:sz="0" w:space="0" w:color="auto"/>
              </w:divBdr>
              <w:divsChild>
                <w:div w:id="47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8670">
          <w:marLeft w:val="0"/>
          <w:marRight w:val="0"/>
          <w:marTop w:val="0"/>
          <w:marBottom w:val="0"/>
          <w:divBdr>
            <w:top w:val="none" w:sz="0" w:space="0" w:color="auto"/>
            <w:left w:val="none" w:sz="0" w:space="0" w:color="auto"/>
            <w:bottom w:val="none" w:sz="0" w:space="0" w:color="auto"/>
            <w:right w:val="none" w:sz="0" w:space="0" w:color="auto"/>
          </w:divBdr>
        </w:div>
      </w:divsChild>
    </w:div>
    <w:div w:id="564487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hyperlink" Target="mailto:xxxx@telebot.com"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61" Type="http://schemas.openxmlformats.org/officeDocument/2006/relationships/image" Target="media/image49.emf"/><Relationship Id="rId8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oleObject" Target="embeddings/oleObject2.bin"/><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oleObject" Target="embeddings/oleObject1.bin"/><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s>
</file>

<file path=word/_rels/footer1.xml.rels><?xml version="1.0" encoding="UTF-8" standalone="yes"?>
<Relationships xmlns="http://schemas.openxmlformats.org/package/2006/relationships"><Relationship Id="rId1" Type="http://schemas.openxmlformats.org/officeDocument/2006/relationships/image" Target="media/image69.png"/></Relationships>
</file>

<file path=word/_rels/footnotes.xml.rels><?xml version="1.0" encoding="UTF-8" standalone="yes"?>
<Relationships xmlns="http://schemas.openxmlformats.org/package/2006/relationships"><Relationship Id="rId1" Type="http://schemas.openxmlformats.org/officeDocument/2006/relationships/hyperlink" Target="https://www.defensa.gob.es/Galerias/portalservicios/seginfoemp/Habilitacion_Personal_de_Seguridad.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8a81462-8509-4949-b35e-a52ff0cae05d" xsi:nil="true"/>
    <Fecha xmlns="37c3e812-3765-4a73-8b89-1bdded380190" xsi:nil="true"/>
    <obbda8c9b71846d6a6221a6c7859fcba xmlns="37c3e812-3765-4a73-8b89-1bdded380190">
      <Terms xmlns="http://schemas.microsoft.com/office/infopath/2007/PartnerControls"/>
    </obbda8c9b71846d6a6221a6c7859fcba>
    <lcf76f155ced4ddcb4097134ff3c332f xmlns="37c3e812-3765-4a73-8b89-1bdded38019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9B6CF68F55C2146A2D6F6699ADAFC6E" ma:contentTypeVersion="31" ma:contentTypeDescription="Create a new document." ma:contentTypeScope="" ma:versionID="06ec088ec45908ed1cc75a045c4a296b">
  <xsd:schema xmlns:xsd="http://www.w3.org/2001/XMLSchema" xmlns:xs="http://www.w3.org/2001/XMLSchema" xmlns:p="http://schemas.microsoft.com/office/2006/metadata/properties" xmlns:ns2="37c3e812-3765-4a73-8b89-1bdded380190" xmlns:ns3="08a81462-8509-4949-b35e-a52ff0cae05d" targetNamespace="http://schemas.microsoft.com/office/2006/metadata/properties" ma:root="true" ma:fieldsID="c2e120bbfc63d3c54ea66bb0ec92f8bb" ns2:_="" ns3:_="">
    <xsd:import namespace="37c3e812-3765-4a73-8b89-1bdded380190"/>
    <xsd:import namespace="08a81462-8509-4949-b35e-a52ff0cae05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obbda8c9b71846d6a6221a6c7859fcba" minOccurs="0"/>
                <xsd:element ref="ns3:TaxCatchAll" minOccurs="0"/>
                <xsd:element ref="ns3:SharedWithUsers" minOccurs="0"/>
                <xsd:element ref="ns3:SharedWithDetails" minOccurs="0"/>
                <xsd:element ref="ns2:lcf76f155ced4ddcb4097134ff3c332f"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Fech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c3e812-3765-4a73-8b89-1bdded3801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obbda8c9b71846d6a6221a6c7859fcba" ma:index="13" nillable="true" ma:taxonomy="true" ma:internalName="obbda8c9b71846d6a6221a6c7859fcba" ma:taxonomyFieldName="Tags" ma:displayName="Tags" ma:readOnly="false" ma:default="" ma:fieldId="{8bbda8c9-b718-46d6-a622-1a6c7859fcba}" ma:sspId="7c3589ec-a319-4877-815c-8c2dd41fba5d" ma:termSetId="3408e761-9040-4f33-9e3c-552d8722dc94" ma:anchorId="00000000-0000-0000-0000-000000000000" ma:open="false" ma:isKeyword="false">
      <xsd:complexType>
        <xsd:sequence>
          <xsd:element ref="pc:Terms" minOccurs="0" maxOccurs="1"/>
        </xsd:sequence>
      </xsd:complex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7c3589ec-a319-4877-815c-8c2dd41fba5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Fecha" ma:index="25" nillable="true" ma:displayName="Fecha" ma:format="DateOnly" ma:internalName="Fecha">
      <xsd:simpleType>
        <xsd:restriction base="dms:DateTime"/>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8a81462-8509-4949-b35e-a52ff0cae05d"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a1367da-fe8d-4b4c-af64-49c5b756823d}" ma:internalName="TaxCatchAll" ma:showField="CatchAllData" ma:web="08a81462-8509-4949-b35e-a52ff0cae05d">
      <xsd:complexType>
        <xsd:complexContent>
          <xsd:extension base="dms:MultiChoiceLookup">
            <xsd:sequence>
              <xsd:element name="Value" type="dms:Lookup" maxOccurs="unbounded" minOccurs="0" nillable="true"/>
            </xsd:sequence>
          </xsd:extension>
        </xsd:complexContent>
      </xsd:complexType>
    </xsd:element>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32A1C3-E1A1-4940-8869-7D79ACD0E3DC}">
  <ds:schemaRefs>
    <ds:schemaRef ds:uri="http://schemas.microsoft.com/office/2006/metadata/properties"/>
    <ds:schemaRef ds:uri="http://schemas.microsoft.com/office/infopath/2007/PartnerControls"/>
    <ds:schemaRef ds:uri="08a81462-8509-4949-b35e-a52ff0cae05d"/>
    <ds:schemaRef ds:uri="37c3e812-3765-4a73-8b89-1bdded380190"/>
  </ds:schemaRefs>
</ds:datastoreItem>
</file>

<file path=customXml/itemProps2.xml><?xml version="1.0" encoding="utf-8"?>
<ds:datastoreItem xmlns:ds="http://schemas.openxmlformats.org/officeDocument/2006/customXml" ds:itemID="{E96FCEBC-2000-4AC0-96E1-9248CB85F496}">
  <ds:schemaRefs>
    <ds:schemaRef ds:uri="http://schemas.microsoft.com/sharepoint/v3/contenttype/forms"/>
  </ds:schemaRefs>
</ds:datastoreItem>
</file>

<file path=customXml/itemProps3.xml><?xml version="1.0" encoding="utf-8"?>
<ds:datastoreItem xmlns:ds="http://schemas.openxmlformats.org/officeDocument/2006/customXml" ds:itemID="{A737F105-058E-44BC-9AB6-77F1691B3422}">
  <ds:schemaRefs>
    <ds:schemaRef ds:uri="http://schemas.openxmlformats.org/officeDocument/2006/bibliography"/>
  </ds:schemaRefs>
</ds:datastoreItem>
</file>

<file path=customXml/itemProps4.xml><?xml version="1.0" encoding="utf-8"?>
<ds:datastoreItem xmlns:ds="http://schemas.openxmlformats.org/officeDocument/2006/customXml" ds:itemID="{053BE516-5DB4-4E86-A075-120FC95197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c3e812-3765-4a73-8b89-1bdded380190"/>
    <ds:schemaRef ds:uri="08a81462-8509-4949-b35e-a52ff0cae0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42</Pages>
  <Words>8070</Words>
  <Characters>44390</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52356</CharactersWithSpaces>
  <SharedDoc>false</SharedDoc>
  <HLinks>
    <vt:vector size="312" baseType="variant">
      <vt:variant>
        <vt:i4>131094</vt:i4>
      </vt:variant>
      <vt:variant>
        <vt:i4>300</vt:i4>
      </vt:variant>
      <vt:variant>
        <vt:i4>0</vt:i4>
      </vt:variant>
      <vt:variant>
        <vt:i4>5</vt:i4>
      </vt:variant>
      <vt:variant>
        <vt:lpwstr/>
      </vt:variant>
      <vt:variant>
        <vt:lpwstr>_ANEXO_II</vt:lpwstr>
      </vt:variant>
      <vt:variant>
        <vt:i4>7012479</vt:i4>
      </vt:variant>
      <vt:variant>
        <vt:i4>291</vt:i4>
      </vt:variant>
      <vt:variant>
        <vt:i4>0</vt:i4>
      </vt:variant>
      <vt:variant>
        <vt:i4>5</vt:i4>
      </vt:variant>
      <vt:variant>
        <vt:lpwstr/>
      </vt:variant>
      <vt:variant>
        <vt:lpwstr>_ANEXO_III</vt:lpwstr>
      </vt:variant>
      <vt:variant>
        <vt:i4>131094</vt:i4>
      </vt:variant>
      <vt:variant>
        <vt:i4>288</vt:i4>
      </vt:variant>
      <vt:variant>
        <vt:i4>0</vt:i4>
      </vt:variant>
      <vt:variant>
        <vt:i4>5</vt:i4>
      </vt:variant>
      <vt:variant>
        <vt:lpwstr/>
      </vt:variant>
      <vt:variant>
        <vt:lpwstr>_ANEXO_I</vt:lpwstr>
      </vt:variant>
      <vt:variant>
        <vt:i4>786471</vt:i4>
      </vt:variant>
      <vt:variant>
        <vt:i4>285</vt:i4>
      </vt:variant>
      <vt:variant>
        <vt:i4>0</vt:i4>
      </vt:variant>
      <vt:variant>
        <vt:i4>5</vt:i4>
      </vt:variant>
      <vt:variant>
        <vt:lpwstr>mailto:xxxx@telebot.com</vt:lpwstr>
      </vt:variant>
      <vt:variant>
        <vt:lpwstr/>
      </vt:variant>
      <vt:variant>
        <vt:i4>1507379</vt:i4>
      </vt:variant>
      <vt:variant>
        <vt:i4>278</vt:i4>
      </vt:variant>
      <vt:variant>
        <vt:i4>0</vt:i4>
      </vt:variant>
      <vt:variant>
        <vt:i4>5</vt:i4>
      </vt:variant>
      <vt:variant>
        <vt:lpwstr/>
      </vt:variant>
      <vt:variant>
        <vt:lpwstr>_Toc172032354</vt:lpwstr>
      </vt:variant>
      <vt:variant>
        <vt:i4>1507379</vt:i4>
      </vt:variant>
      <vt:variant>
        <vt:i4>272</vt:i4>
      </vt:variant>
      <vt:variant>
        <vt:i4>0</vt:i4>
      </vt:variant>
      <vt:variant>
        <vt:i4>5</vt:i4>
      </vt:variant>
      <vt:variant>
        <vt:lpwstr/>
      </vt:variant>
      <vt:variant>
        <vt:lpwstr>_Toc172032353</vt:lpwstr>
      </vt:variant>
      <vt:variant>
        <vt:i4>1507379</vt:i4>
      </vt:variant>
      <vt:variant>
        <vt:i4>266</vt:i4>
      </vt:variant>
      <vt:variant>
        <vt:i4>0</vt:i4>
      </vt:variant>
      <vt:variant>
        <vt:i4>5</vt:i4>
      </vt:variant>
      <vt:variant>
        <vt:lpwstr/>
      </vt:variant>
      <vt:variant>
        <vt:lpwstr>_Toc172032352</vt:lpwstr>
      </vt:variant>
      <vt:variant>
        <vt:i4>1507379</vt:i4>
      </vt:variant>
      <vt:variant>
        <vt:i4>260</vt:i4>
      </vt:variant>
      <vt:variant>
        <vt:i4>0</vt:i4>
      </vt:variant>
      <vt:variant>
        <vt:i4>5</vt:i4>
      </vt:variant>
      <vt:variant>
        <vt:lpwstr/>
      </vt:variant>
      <vt:variant>
        <vt:lpwstr>_Toc172032351</vt:lpwstr>
      </vt:variant>
      <vt:variant>
        <vt:i4>1507379</vt:i4>
      </vt:variant>
      <vt:variant>
        <vt:i4>254</vt:i4>
      </vt:variant>
      <vt:variant>
        <vt:i4>0</vt:i4>
      </vt:variant>
      <vt:variant>
        <vt:i4>5</vt:i4>
      </vt:variant>
      <vt:variant>
        <vt:lpwstr/>
      </vt:variant>
      <vt:variant>
        <vt:lpwstr>_Toc172032350</vt:lpwstr>
      </vt:variant>
      <vt:variant>
        <vt:i4>1441843</vt:i4>
      </vt:variant>
      <vt:variant>
        <vt:i4>248</vt:i4>
      </vt:variant>
      <vt:variant>
        <vt:i4>0</vt:i4>
      </vt:variant>
      <vt:variant>
        <vt:i4>5</vt:i4>
      </vt:variant>
      <vt:variant>
        <vt:lpwstr/>
      </vt:variant>
      <vt:variant>
        <vt:lpwstr>_Toc172032349</vt:lpwstr>
      </vt:variant>
      <vt:variant>
        <vt:i4>1441843</vt:i4>
      </vt:variant>
      <vt:variant>
        <vt:i4>242</vt:i4>
      </vt:variant>
      <vt:variant>
        <vt:i4>0</vt:i4>
      </vt:variant>
      <vt:variant>
        <vt:i4>5</vt:i4>
      </vt:variant>
      <vt:variant>
        <vt:lpwstr/>
      </vt:variant>
      <vt:variant>
        <vt:lpwstr>_Toc172032348</vt:lpwstr>
      </vt:variant>
      <vt:variant>
        <vt:i4>1441843</vt:i4>
      </vt:variant>
      <vt:variant>
        <vt:i4>236</vt:i4>
      </vt:variant>
      <vt:variant>
        <vt:i4>0</vt:i4>
      </vt:variant>
      <vt:variant>
        <vt:i4>5</vt:i4>
      </vt:variant>
      <vt:variant>
        <vt:lpwstr/>
      </vt:variant>
      <vt:variant>
        <vt:lpwstr>_Toc172032347</vt:lpwstr>
      </vt:variant>
      <vt:variant>
        <vt:i4>1441843</vt:i4>
      </vt:variant>
      <vt:variant>
        <vt:i4>230</vt:i4>
      </vt:variant>
      <vt:variant>
        <vt:i4>0</vt:i4>
      </vt:variant>
      <vt:variant>
        <vt:i4>5</vt:i4>
      </vt:variant>
      <vt:variant>
        <vt:lpwstr/>
      </vt:variant>
      <vt:variant>
        <vt:lpwstr>_Toc172032346</vt:lpwstr>
      </vt:variant>
      <vt:variant>
        <vt:i4>1441843</vt:i4>
      </vt:variant>
      <vt:variant>
        <vt:i4>224</vt:i4>
      </vt:variant>
      <vt:variant>
        <vt:i4>0</vt:i4>
      </vt:variant>
      <vt:variant>
        <vt:i4>5</vt:i4>
      </vt:variant>
      <vt:variant>
        <vt:lpwstr/>
      </vt:variant>
      <vt:variant>
        <vt:lpwstr>_Toc172032345</vt:lpwstr>
      </vt:variant>
      <vt:variant>
        <vt:i4>1441843</vt:i4>
      </vt:variant>
      <vt:variant>
        <vt:i4>218</vt:i4>
      </vt:variant>
      <vt:variant>
        <vt:i4>0</vt:i4>
      </vt:variant>
      <vt:variant>
        <vt:i4>5</vt:i4>
      </vt:variant>
      <vt:variant>
        <vt:lpwstr/>
      </vt:variant>
      <vt:variant>
        <vt:lpwstr>_Toc172032344</vt:lpwstr>
      </vt:variant>
      <vt:variant>
        <vt:i4>1441843</vt:i4>
      </vt:variant>
      <vt:variant>
        <vt:i4>212</vt:i4>
      </vt:variant>
      <vt:variant>
        <vt:i4>0</vt:i4>
      </vt:variant>
      <vt:variant>
        <vt:i4>5</vt:i4>
      </vt:variant>
      <vt:variant>
        <vt:lpwstr/>
      </vt:variant>
      <vt:variant>
        <vt:lpwstr>_Toc172032343</vt:lpwstr>
      </vt:variant>
      <vt:variant>
        <vt:i4>1441843</vt:i4>
      </vt:variant>
      <vt:variant>
        <vt:i4>206</vt:i4>
      </vt:variant>
      <vt:variant>
        <vt:i4>0</vt:i4>
      </vt:variant>
      <vt:variant>
        <vt:i4>5</vt:i4>
      </vt:variant>
      <vt:variant>
        <vt:lpwstr/>
      </vt:variant>
      <vt:variant>
        <vt:lpwstr>_Toc172032342</vt:lpwstr>
      </vt:variant>
      <vt:variant>
        <vt:i4>1441843</vt:i4>
      </vt:variant>
      <vt:variant>
        <vt:i4>200</vt:i4>
      </vt:variant>
      <vt:variant>
        <vt:i4>0</vt:i4>
      </vt:variant>
      <vt:variant>
        <vt:i4>5</vt:i4>
      </vt:variant>
      <vt:variant>
        <vt:lpwstr/>
      </vt:variant>
      <vt:variant>
        <vt:lpwstr>_Toc172032341</vt:lpwstr>
      </vt:variant>
      <vt:variant>
        <vt:i4>1441843</vt:i4>
      </vt:variant>
      <vt:variant>
        <vt:i4>194</vt:i4>
      </vt:variant>
      <vt:variant>
        <vt:i4>0</vt:i4>
      </vt:variant>
      <vt:variant>
        <vt:i4>5</vt:i4>
      </vt:variant>
      <vt:variant>
        <vt:lpwstr/>
      </vt:variant>
      <vt:variant>
        <vt:lpwstr>_Toc172032340</vt:lpwstr>
      </vt:variant>
      <vt:variant>
        <vt:i4>1114163</vt:i4>
      </vt:variant>
      <vt:variant>
        <vt:i4>188</vt:i4>
      </vt:variant>
      <vt:variant>
        <vt:i4>0</vt:i4>
      </vt:variant>
      <vt:variant>
        <vt:i4>5</vt:i4>
      </vt:variant>
      <vt:variant>
        <vt:lpwstr/>
      </vt:variant>
      <vt:variant>
        <vt:lpwstr>_Toc172032339</vt:lpwstr>
      </vt:variant>
      <vt:variant>
        <vt:i4>1114163</vt:i4>
      </vt:variant>
      <vt:variant>
        <vt:i4>182</vt:i4>
      </vt:variant>
      <vt:variant>
        <vt:i4>0</vt:i4>
      </vt:variant>
      <vt:variant>
        <vt:i4>5</vt:i4>
      </vt:variant>
      <vt:variant>
        <vt:lpwstr/>
      </vt:variant>
      <vt:variant>
        <vt:lpwstr>_Toc172032338</vt:lpwstr>
      </vt:variant>
      <vt:variant>
        <vt:i4>1114163</vt:i4>
      </vt:variant>
      <vt:variant>
        <vt:i4>176</vt:i4>
      </vt:variant>
      <vt:variant>
        <vt:i4>0</vt:i4>
      </vt:variant>
      <vt:variant>
        <vt:i4>5</vt:i4>
      </vt:variant>
      <vt:variant>
        <vt:lpwstr/>
      </vt:variant>
      <vt:variant>
        <vt:lpwstr>_Toc172032337</vt:lpwstr>
      </vt:variant>
      <vt:variant>
        <vt:i4>1114163</vt:i4>
      </vt:variant>
      <vt:variant>
        <vt:i4>170</vt:i4>
      </vt:variant>
      <vt:variant>
        <vt:i4>0</vt:i4>
      </vt:variant>
      <vt:variant>
        <vt:i4>5</vt:i4>
      </vt:variant>
      <vt:variant>
        <vt:lpwstr/>
      </vt:variant>
      <vt:variant>
        <vt:lpwstr>_Toc172032336</vt:lpwstr>
      </vt:variant>
      <vt:variant>
        <vt:i4>1114163</vt:i4>
      </vt:variant>
      <vt:variant>
        <vt:i4>164</vt:i4>
      </vt:variant>
      <vt:variant>
        <vt:i4>0</vt:i4>
      </vt:variant>
      <vt:variant>
        <vt:i4>5</vt:i4>
      </vt:variant>
      <vt:variant>
        <vt:lpwstr/>
      </vt:variant>
      <vt:variant>
        <vt:lpwstr>_Toc172032335</vt:lpwstr>
      </vt:variant>
      <vt:variant>
        <vt:i4>1114163</vt:i4>
      </vt:variant>
      <vt:variant>
        <vt:i4>158</vt:i4>
      </vt:variant>
      <vt:variant>
        <vt:i4>0</vt:i4>
      </vt:variant>
      <vt:variant>
        <vt:i4>5</vt:i4>
      </vt:variant>
      <vt:variant>
        <vt:lpwstr/>
      </vt:variant>
      <vt:variant>
        <vt:lpwstr>_Toc172032334</vt:lpwstr>
      </vt:variant>
      <vt:variant>
        <vt:i4>1114163</vt:i4>
      </vt:variant>
      <vt:variant>
        <vt:i4>152</vt:i4>
      </vt:variant>
      <vt:variant>
        <vt:i4>0</vt:i4>
      </vt:variant>
      <vt:variant>
        <vt:i4>5</vt:i4>
      </vt:variant>
      <vt:variant>
        <vt:lpwstr/>
      </vt:variant>
      <vt:variant>
        <vt:lpwstr>_Toc172032333</vt:lpwstr>
      </vt:variant>
      <vt:variant>
        <vt:i4>1114163</vt:i4>
      </vt:variant>
      <vt:variant>
        <vt:i4>146</vt:i4>
      </vt:variant>
      <vt:variant>
        <vt:i4>0</vt:i4>
      </vt:variant>
      <vt:variant>
        <vt:i4>5</vt:i4>
      </vt:variant>
      <vt:variant>
        <vt:lpwstr/>
      </vt:variant>
      <vt:variant>
        <vt:lpwstr>_Toc172032332</vt:lpwstr>
      </vt:variant>
      <vt:variant>
        <vt:i4>1114163</vt:i4>
      </vt:variant>
      <vt:variant>
        <vt:i4>140</vt:i4>
      </vt:variant>
      <vt:variant>
        <vt:i4>0</vt:i4>
      </vt:variant>
      <vt:variant>
        <vt:i4>5</vt:i4>
      </vt:variant>
      <vt:variant>
        <vt:lpwstr/>
      </vt:variant>
      <vt:variant>
        <vt:lpwstr>_Toc172032331</vt:lpwstr>
      </vt:variant>
      <vt:variant>
        <vt:i4>1114163</vt:i4>
      </vt:variant>
      <vt:variant>
        <vt:i4>134</vt:i4>
      </vt:variant>
      <vt:variant>
        <vt:i4>0</vt:i4>
      </vt:variant>
      <vt:variant>
        <vt:i4>5</vt:i4>
      </vt:variant>
      <vt:variant>
        <vt:lpwstr/>
      </vt:variant>
      <vt:variant>
        <vt:lpwstr>_Toc172032330</vt:lpwstr>
      </vt:variant>
      <vt:variant>
        <vt:i4>1048627</vt:i4>
      </vt:variant>
      <vt:variant>
        <vt:i4>128</vt:i4>
      </vt:variant>
      <vt:variant>
        <vt:i4>0</vt:i4>
      </vt:variant>
      <vt:variant>
        <vt:i4>5</vt:i4>
      </vt:variant>
      <vt:variant>
        <vt:lpwstr/>
      </vt:variant>
      <vt:variant>
        <vt:lpwstr>_Toc172032329</vt:lpwstr>
      </vt:variant>
      <vt:variant>
        <vt:i4>1048627</vt:i4>
      </vt:variant>
      <vt:variant>
        <vt:i4>122</vt:i4>
      </vt:variant>
      <vt:variant>
        <vt:i4>0</vt:i4>
      </vt:variant>
      <vt:variant>
        <vt:i4>5</vt:i4>
      </vt:variant>
      <vt:variant>
        <vt:lpwstr/>
      </vt:variant>
      <vt:variant>
        <vt:lpwstr>_Toc172032328</vt:lpwstr>
      </vt:variant>
      <vt:variant>
        <vt:i4>1048627</vt:i4>
      </vt:variant>
      <vt:variant>
        <vt:i4>116</vt:i4>
      </vt:variant>
      <vt:variant>
        <vt:i4>0</vt:i4>
      </vt:variant>
      <vt:variant>
        <vt:i4>5</vt:i4>
      </vt:variant>
      <vt:variant>
        <vt:lpwstr/>
      </vt:variant>
      <vt:variant>
        <vt:lpwstr>_Toc172032327</vt:lpwstr>
      </vt:variant>
      <vt:variant>
        <vt:i4>1048627</vt:i4>
      </vt:variant>
      <vt:variant>
        <vt:i4>110</vt:i4>
      </vt:variant>
      <vt:variant>
        <vt:i4>0</vt:i4>
      </vt:variant>
      <vt:variant>
        <vt:i4>5</vt:i4>
      </vt:variant>
      <vt:variant>
        <vt:lpwstr/>
      </vt:variant>
      <vt:variant>
        <vt:lpwstr>_Toc172032326</vt:lpwstr>
      </vt:variant>
      <vt:variant>
        <vt:i4>1048627</vt:i4>
      </vt:variant>
      <vt:variant>
        <vt:i4>104</vt:i4>
      </vt:variant>
      <vt:variant>
        <vt:i4>0</vt:i4>
      </vt:variant>
      <vt:variant>
        <vt:i4>5</vt:i4>
      </vt:variant>
      <vt:variant>
        <vt:lpwstr/>
      </vt:variant>
      <vt:variant>
        <vt:lpwstr>_Toc172032325</vt:lpwstr>
      </vt:variant>
      <vt:variant>
        <vt:i4>1048627</vt:i4>
      </vt:variant>
      <vt:variant>
        <vt:i4>98</vt:i4>
      </vt:variant>
      <vt:variant>
        <vt:i4>0</vt:i4>
      </vt:variant>
      <vt:variant>
        <vt:i4>5</vt:i4>
      </vt:variant>
      <vt:variant>
        <vt:lpwstr/>
      </vt:variant>
      <vt:variant>
        <vt:lpwstr>_Toc172032324</vt:lpwstr>
      </vt:variant>
      <vt:variant>
        <vt:i4>1048627</vt:i4>
      </vt:variant>
      <vt:variant>
        <vt:i4>92</vt:i4>
      </vt:variant>
      <vt:variant>
        <vt:i4>0</vt:i4>
      </vt:variant>
      <vt:variant>
        <vt:i4>5</vt:i4>
      </vt:variant>
      <vt:variant>
        <vt:lpwstr/>
      </vt:variant>
      <vt:variant>
        <vt:lpwstr>_Toc172032323</vt:lpwstr>
      </vt:variant>
      <vt:variant>
        <vt:i4>1048627</vt:i4>
      </vt:variant>
      <vt:variant>
        <vt:i4>86</vt:i4>
      </vt:variant>
      <vt:variant>
        <vt:i4>0</vt:i4>
      </vt:variant>
      <vt:variant>
        <vt:i4>5</vt:i4>
      </vt:variant>
      <vt:variant>
        <vt:lpwstr/>
      </vt:variant>
      <vt:variant>
        <vt:lpwstr>_Toc172032322</vt:lpwstr>
      </vt:variant>
      <vt:variant>
        <vt:i4>1048627</vt:i4>
      </vt:variant>
      <vt:variant>
        <vt:i4>80</vt:i4>
      </vt:variant>
      <vt:variant>
        <vt:i4>0</vt:i4>
      </vt:variant>
      <vt:variant>
        <vt:i4>5</vt:i4>
      </vt:variant>
      <vt:variant>
        <vt:lpwstr/>
      </vt:variant>
      <vt:variant>
        <vt:lpwstr>_Toc172032321</vt:lpwstr>
      </vt:variant>
      <vt:variant>
        <vt:i4>1048627</vt:i4>
      </vt:variant>
      <vt:variant>
        <vt:i4>74</vt:i4>
      </vt:variant>
      <vt:variant>
        <vt:i4>0</vt:i4>
      </vt:variant>
      <vt:variant>
        <vt:i4>5</vt:i4>
      </vt:variant>
      <vt:variant>
        <vt:lpwstr/>
      </vt:variant>
      <vt:variant>
        <vt:lpwstr>_Toc172032320</vt:lpwstr>
      </vt:variant>
      <vt:variant>
        <vt:i4>1245235</vt:i4>
      </vt:variant>
      <vt:variant>
        <vt:i4>68</vt:i4>
      </vt:variant>
      <vt:variant>
        <vt:i4>0</vt:i4>
      </vt:variant>
      <vt:variant>
        <vt:i4>5</vt:i4>
      </vt:variant>
      <vt:variant>
        <vt:lpwstr/>
      </vt:variant>
      <vt:variant>
        <vt:lpwstr>_Toc172032319</vt:lpwstr>
      </vt:variant>
      <vt:variant>
        <vt:i4>1245235</vt:i4>
      </vt:variant>
      <vt:variant>
        <vt:i4>62</vt:i4>
      </vt:variant>
      <vt:variant>
        <vt:i4>0</vt:i4>
      </vt:variant>
      <vt:variant>
        <vt:i4>5</vt:i4>
      </vt:variant>
      <vt:variant>
        <vt:lpwstr/>
      </vt:variant>
      <vt:variant>
        <vt:lpwstr>_Toc172032318</vt:lpwstr>
      </vt:variant>
      <vt:variant>
        <vt:i4>1245235</vt:i4>
      </vt:variant>
      <vt:variant>
        <vt:i4>56</vt:i4>
      </vt:variant>
      <vt:variant>
        <vt:i4>0</vt:i4>
      </vt:variant>
      <vt:variant>
        <vt:i4>5</vt:i4>
      </vt:variant>
      <vt:variant>
        <vt:lpwstr/>
      </vt:variant>
      <vt:variant>
        <vt:lpwstr>_Toc172032317</vt:lpwstr>
      </vt:variant>
      <vt:variant>
        <vt:i4>1245235</vt:i4>
      </vt:variant>
      <vt:variant>
        <vt:i4>50</vt:i4>
      </vt:variant>
      <vt:variant>
        <vt:i4>0</vt:i4>
      </vt:variant>
      <vt:variant>
        <vt:i4>5</vt:i4>
      </vt:variant>
      <vt:variant>
        <vt:lpwstr/>
      </vt:variant>
      <vt:variant>
        <vt:lpwstr>_Toc172032316</vt:lpwstr>
      </vt:variant>
      <vt:variant>
        <vt:i4>1245235</vt:i4>
      </vt:variant>
      <vt:variant>
        <vt:i4>44</vt:i4>
      </vt:variant>
      <vt:variant>
        <vt:i4>0</vt:i4>
      </vt:variant>
      <vt:variant>
        <vt:i4>5</vt:i4>
      </vt:variant>
      <vt:variant>
        <vt:lpwstr/>
      </vt:variant>
      <vt:variant>
        <vt:lpwstr>_Toc172032315</vt:lpwstr>
      </vt:variant>
      <vt:variant>
        <vt:i4>1245235</vt:i4>
      </vt:variant>
      <vt:variant>
        <vt:i4>38</vt:i4>
      </vt:variant>
      <vt:variant>
        <vt:i4>0</vt:i4>
      </vt:variant>
      <vt:variant>
        <vt:i4>5</vt:i4>
      </vt:variant>
      <vt:variant>
        <vt:lpwstr/>
      </vt:variant>
      <vt:variant>
        <vt:lpwstr>_Toc172032314</vt:lpwstr>
      </vt:variant>
      <vt:variant>
        <vt:i4>1245235</vt:i4>
      </vt:variant>
      <vt:variant>
        <vt:i4>32</vt:i4>
      </vt:variant>
      <vt:variant>
        <vt:i4>0</vt:i4>
      </vt:variant>
      <vt:variant>
        <vt:i4>5</vt:i4>
      </vt:variant>
      <vt:variant>
        <vt:lpwstr/>
      </vt:variant>
      <vt:variant>
        <vt:lpwstr>_Toc172032313</vt:lpwstr>
      </vt:variant>
      <vt:variant>
        <vt:i4>1245235</vt:i4>
      </vt:variant>
      <vt:variant>
        <vt:i4>26</vt:i4>
      </vt:variant>
      <vt:variant>
        <vt:i4>0</vt:i4>
      </vt:variant>
      <vt:variant>
        <vt:i4>5</vt:i4>
      </vt:variant>
      <vt:variant>
        <vt:lpwstr/>
      </vt:variant>
      <vt:variant>
        <vt:lpwstr>_Toc172032312</vt:lpwstr>
      </vt:variant>
      <vt:variant>
        <vt:i4>1245235</vt:i4>
      </vt:variant>
      <vt:variant>
        <vt:i4>20</vt:i4>
      </vt:variant>
      <vt:variant>
        <vt:i4>0</vt:i4>
      </vt:variant>
      <vt:variant>
        <vt:i4>5</vt:i4>
      </vt:variant>
      <vt:variant>
        <vt:lpwstr/>
      </vt:variant>
      <vt:variant>
        <vt:lpwstr>_Toc172032311</vt:lpwstr>
      </vt:variant>
      <vt:variant>
        <vt:i4>1245235</vt:i4>
      </vt:variant>
      <vt:variant>
        <vt:i4>14</vt:i4>
      </vt:variant>
      <vt:variant>
        <vt:i4>0</vt:i4>
      </vt:variant>
      <vt:variant>
        <vt:i4>5</vt:i4>
      </vt:variant>
      <vt:variant>
        <vt:lpwstr/>
      </vt:variant>
      <vt:variant>
        <vt:lpwstr>_Toc172032310</vt:lpwstr>
      </vt:variant>
      <vt:variant>
        <vt:i4>1179699</vt:i4>
      </vt:variant>
      <vt:variant>
        <vt:i4>8</vt:i4>
      </vt:variant>
      <vt:variant>
        <vt:i4>0</vt:i4>
      </vt:variant>
      <vt:variant>
        <vt:i4>5</vt:i4>
      </vt:variant>
      <vt:variant>
        <vt:lpwstr/>
      </vt:variant>
      <vt:variant>
        <vt:lpwstr>_Toc172032309</vt:lpwstr>
      </vt:variant>
      <vt:variant>
        <vt:i4>1179699</vt:i4>
      </vt:variant>
      <vt:variant>
        <vt:i4>2</vt:i4>
      </vt:variant>
      <vt:variant>
        <vt:i4>0</vt:i4>
      </vt:variant>
      <vt:variant>
        <vt:i4>5</vt:i4>
      </vt:variant>
      <vt:variant>
        <vt:lpwstr/>
      </vt:variant>
      <vt:variant>
        <vt:lpwstr>_Toc172032308</vt:lpwstr>
      </vt:variant>
      <vt:variant>
        <vt:i4>1310845</vt:i4>
      </vt:variant>
      <vt:variant>
        <vt:i4>0</vt:i4>
      </vt:variant>
      <vt:variant>
        <vt:i4>0</vt:i4>
      </vt:variant>
      <vt:variant>
        <vt:i4>5</vt:i4>
      </vt:variant>
      <vt:variant>
        <vt:lpwstr>https://www.defensa.gob.es/Galerias/portalservicios/seginfoemp/Habilitacion_Personal_de_Seguridad.pdf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María Díaz Alba</dc:creator>
  <cp:keywords/>
  <dc:description/>
  <cp:lastModifiedBy>María Díaz Alba</cp:lastModifiedBy>
  <cp:revision>23</cp:revision>
  <dcterms:created xsi:type="dcterms:W3CDTF">2024-07-16T21:30:00Z</dcterms:created>
  <dcterms:modified xsi:type="dcterms:W3CDTF">2024-07-18T11:24:00Z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0x010100E9B6CF68F55C2146A2D6F6699ADAFC6E</vt:lpwstr>
  </property>
  <property fmtid="{D5CDD505-2E9C-101B-9397-08002B2CF9AE}" pid="3" name="MediaServiceImageTags">
    <vt:lpwstr/>
  </property>
  <property fmtid="{D5CDD505-2E9C-101B-9397-08002B2CF9AE}" pid="4" name="Tags">
    <vt:lpwstr/>
  </property>
</Properties>
</file>